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A97" w:rsidRPr="009C7A97" w:rsidRDefault="009C7A97" w:rsidP="009C7A97">
      <w:pPr>
        <w:shd w:val="clear" w:color="auto" w:fill="9DC5CD"/>
        <w:spacing w:before="120" w:after="120" w:line="240" w:lineRule="auto"/>
        <w:jc w:val="center"/>
        <w:rPr>
          <w:rFonts w:ascii="Tahoma" w:eastAsia="Times New Roman" w:hAnsi="Tahoma" w:cs="Tahoma"/>
          <w:color w:val="182B2F"/>
          <w:sz w:val="21"/>
          <w:szCs w:val="21"/>
          <w:lang w:eastAsia="ru-RU"/>
        </w:rPr>
      </w:pPr>
      <w:r w:rsidRPr="009C7A97">
        <w:rPr>
          <w:rFonts w:ascii="Times New Roman" w:eastAsia="Times New Roman" w:hAnsi="Times New Roman" w:cs="Times New Roman"/>
          <w:b/>
          <w:bCs/>
          <w:color w:val="182B2F"/>
          <w:sz w:val="36"/>
          <w:szCs w:val="36"/>
          <w:lang w:eastAsia="ru-RU"/>
        </w:rPr>
        <w:t>Российская Федерация</w:t>
      </w:r>
    </w:p>
    <w:p w:rsidR="009C7A97" w:rsidRPr="009C7A97" w:rsidRDefault="009C7A97" w:rsidP="009C7A97">
      <w:pPr>
        <w:shd w:val="clear" w:color="auto" w:fill="9DC5CD"/>
        <w:spacing w:before="120" w:after="120" w:line="240" w:lineRule="auto"/>
        <w:jc w:val="center"/>
        <w:rPr>
          <w:rFonts w:ascii="Tahoma" w:eastAsia="Times New Roman" w:hAnsi="Tahoma" w:cs="Tahoma"/>
          <w:color w:val="182B2F"/>
          <w:sz w:val="21"/>
          <w:szCs w:val="21"/>
          <w:lang w:eastAsia="ru-RU"/>
        </w:rPr>
      </w:pPr>
      <w:r w:rsidRPr="009C7A97">
        <w:rPr>
          <w:rFonts w:ascii="Times New Roman" w:eastAsia="Times New Roman" w:hAnsi="Times New Roman" w:cs="Times New Roman"/>
          <w:b/>
          <w:bCs/>
          <w:color w:val="182B2F"/>
          <w:sz w:val="36"/>
          <w:szCs w:val="36"/>
          <w:lang w:eastAsia="ru-RU"/>
        </w:rPr>
        <w:t>Фроловская районная Дума</w:t>
      </w:r>
    </w:p>
    <w:p w:rsidR="009C7A97" w:rsidRPr="009C7A97" w:rsidRDefault="009C7A97" w:rsidP="009C7A97">
      <w:pPr>
        <w:shd w:val="clear" w:color="auto" w:fill="9DC5CD"/>
        <w:spacing w:before="120" w:after="120" w:line="240" w:lineRule="auto"/>
        <w:jc w:val="center"/>
        <w:rPr>
          <w:rFonts w:ascii="Tahoma" w:eastAsia="Times New Roman" w:hAnsi="Tahoma" w:cs="Tahoma"/>
          <w:color w:val="182B2F"/>
          <w:sz w:val="21"/>
          <w:szCs w:val="21"/>
          <w:lang w:eastAsia="ru-RU"/>
        </w:rPr>
      </w:pPr>
      <w:r w:rsidRPr="009C7A97">
        <w:rPr>
          <w:rFonts w:ascii="Times New Roman" w:eastAsia="Times New Roman" w:hAnsi="Times New Roman" w:cs="Times New Roman"/>
          <w:b/>
          <w:bCs/>
          <w:color w:val="182B2F"/>
          <w:sz w:val="36"/>
          <w:szCs w:val="36"/>
          <w:lang w:eastAsia="ru-RU"/>
        </w:rPr>
        <w:t>Волгоградской области</w:t>
      </w:r>
    </w:p>
    <w:p w:rsidR="009C7A97" w:rsidRPr="009C7A97" w:rsidRDefault="009C7A97" w:rsidP="009C7A97">
      <w:pPr>
        <w:shd w:val="clear" w:color="auto" w:fill="9DC5CD"/>
        <w:spacing w:before="120" w:after="120" w:line="240" w:lineRule="auto"/>
        <w:jc w:val="center"/>
        <w:rPr>
          <w:rFonts w:ascii="Tahoma" w:eastAsia="Times New Roman" w:hAnsi="Tahoma" w:cs="Tahoma"/>
          <w:color w:val="182B2F"/>
          <w:sz w:val="21"/>
          <w:szCs w:val="21"/>
          <w:lang w:eastAsia="ru-RU"/>
        </w:rPr>
      </w:pPr>
      <w:r w:rsidRPr="009C7A97">
        <w:rPr>
          <w:rFonts w:ascii="Times New Roman" w:eastAsia="Times New Roman" w:hAnsi="Times New Roman" w:cs="Times New Roman"/>
          <w:b/>
          <w:bCs/>
          <w:color w:val="182B2F"/>
          <w:sz w:val="36"/>
          <w:szCs w:val="36"/>
          <w:lang w:eastAsia="ru-RU"/>
        </w:rPr>
        <w:t>Р Е Ш Е Н И Е</w:t>
      </w:r>
    </w:p>
    <w:p w:rsidR="009C7A97" w:rsidRPr="009C7A97" w:rsidRDefault="009C7A97" w:rsidP="009C7A97">
      <w:pPr>
        <w:shd w:val="clear" w:color="auto" w:fill="9DC5CD"/>
        <w:spacing w:before="120" w:after="120" w:line="240" w:lineRule="auto"/>
        <w:rPr>
          <w:rFonts w:ascii="Tahoma" w:eastAsia="Times New Roman" w:hAnsi="Tahoma" w:cs="Tahoma"/>
          <w:color w:val="182B2F"/>
          <w:sz w:val="21"/>
          <w:szCs w:val="21"/>
          <w:lang w:eastAsia="ru-RU"/>
        </w:rPr>
      </w:pPr>
      <w:r w:rsidRPr="009C7A97">
        <w:rPr>
          <w:rFonts w:ascii="Tahoma" w:eastAsia="Times New Roman" w:hAnsi="Tahoma" w:cs="Tahoma"/>
          <w:color w:val="182B2F"/>
          <w:sz w:val="21"/>
          <w:szCs w:val="21"/>
          <w:lang w:eastAsia="ru-RU"/>
        </w:rPr>
        <w:t> </w:t>
      </w:r>
    </w:p>
    <w:p w:rsidR="009C7A97" w:rsidRPr="009C7A97" w:rsidRDefault="009C7A97" w:rsidP="009C7A97">
      <w:pPr>
        <w:shd w:val="clear" w:color="auto" w:fill="9DC5CD"/>
        <w:spacing w:before="120" w:after="120" w:line="240" w:lineRule="auto"/>
        <w:rPr>
          <w:rFonts w:ascii="Tahoma" w:eastAsia="Times New Roman" w:hAnsi="Tahoma" w:cs="Tahoma"/>
          <w:color w:val="182B2F"/>
          <w:sz w:val="21"/>
          <w:szCs w:val="21"/>
          <w:lang w:eastAsia="ru-RU"/>
        </w:rPr>
      </w:pPr>
      <w:r w:rsidRPr="009C7A97">
        <w:rPr>
          <w:rFonts w:ascii="Times New Roman" w:eastAsia="Times New Roman" w:hAnsi="Times New Roman" w:cs="Times New Roman"/>
          <w:b/>
          <w:bCs/>
          <w:color w:val="182B2F"/>
          <w:sz w:val="36"/>
          <w:szCs w:val="36"/>
          <w:lang w:eastAsia="ru-RU"/>
        </w:rPr>
        <w:t>«</w:t>
      </w:r>
      <w:r w:rsidRPr="009C7A97">
        <w:rPr>
          <w:rFonts w:ascii="Times New Roman" w:eastAsia="Times New Roman" w:hAnsi="Times New Roman" w:cs="Times New Roman"/>
          <w:b/>
          <w:bCs/>
          <w:color w:val="182B2F"/>
          <w:sz w:val="36"/>
          <w:szCs w:val="36"/>
          <w:u w:val="single"/>
          <w:lang w:eastAsia="ru-RU"/>
        </w:rPr>
        <w:t>23</w:t>
      </w:r>
      <w:r w:rsidRPr="009C7A97">
        <w:rPr>
          <w:rFonts w:ascii="Times New Roman" w:eastAsia="Times New Roman" w:hAnsi="Times New Roman" w:cs="Times New Roman"/>
          <w:b/>
          <w:bCs/>
          <w:color w:val="182B2F"/>
          <w:sz w:val="36"/>
          <w:szCs w:val="36"/>
          <w:lang w:eastAsia="ru-RU"/>
        </w:rPr>
        <w:t>» </w:t>
      </w:r>
      <w:r w:rsidRPr="009C7A97">
        <w:rPr>
          <w:rFonts w:ascii="Times New Roman" w:eastAsia="Times New Roman" w:hAnsi="Times New Roman" w:cs="Times New Roman"/>
          <w:b/>
          <w:bCs/>
          <w:color w:val="182B2F"/>
          <w:sz w:val="36"/>
          <w:szCs w:val="36"/>
          <w:u w:val="single"/>
          <w:lang w:eastAsia="ru-RU"/>
        </w:rPr>
        <w:t>сентября</w:t>
      </w:r>
      <w:r w:rsidRPr="009C7A97">
        <w:rPr>
          <w:rFonts w:ascii="Times New Roman" w:eastAsia="Times New Roman" w:hAnsi="Times New Roman" w:cs="Times New Roman"/>
          <w:b/>
          <w:bCs/>
          <w:color w:val="182B2F"/>
          <w:sz w:val="36"/>
          <w:szCs w:val="36"/>
          <w:lang w:eastAsia="ru-RU"/>
        </w:rPr>
        <w:t> 2015г.                                                 № </w:t>
      </w:r>
      <w:r w:rsidRPr="009C7A97">
        <w:rPr>
          <w:rFonts w:ascii="Times New Roman" w:eastAsia="Times New Roman" w:hAnsi="Times New Roman" w:cs="Times New Roman"/>
          <w:b/>
          <w:bCs/>
          <w:color w:val="182B2F"/>
          <w:sz w:val="36"/>
          <w:szCs w:val="36"/>
          <w:u w:val="single"/>
          <w:lang w:eastAsia="ru-RU"/>
        </w:rPr>
        <w:t>16/122</w:t>
      </w:r>
    </w:p>
    <w:p w:rsidR="009C7A97" w:rsidRPr="009C7A97" w:rsidRDefault="009C7A97" w:rsidP="009C7A97">
      <w:pPr>
        <w:shd w:val="clear" w:color="auto" w:fill="9DC5CD"/>
        <w:spacing w:before="120" w:after="120" w:line="240" w:lineRule="auto"/>
        <w:rPr>
          <w:rFonts w:ascii="Tahoma" w:eastAsia="Times New Roman" w:hAnsi="Tahoma" w:cs="Tahoma"/>
          <w:color w:val="182B2F"/>
          <w:sz w:val="21"/>
          <w:szCs w:val="21"/>
          <w:lang w:eastAsia="ru-RU"/>
        </w:rPr>
      </w:pPr>
      <w:r w:rsidRPr="009C7A97">
        <w:rPr>
          <w:rFonts w:ascii="Tahoma" w:eastAsia="Times New Roman" w:hAnsi="Tahoma" w:cs="Tahoma"/>
          <w:color w:val="182B2F"/>
          <w:sz w:val="21"/>
          <w:szCs w:val="21"/>
          <w:lang w:eastAsia="ru-RU"/>
        </w:rPr>
        <w:t>  </w:t>
      </w:r>
    </w:p>
    <w:p w:rsidR="009C7A97" w:rsidRPr="009C7A97" w:rsidRDefault="009C7A97" w:rsidP="009C7A97">
      <w:pPr>
        <w:shd w:val="clear" w:color="auto" w:fill="9DC5CD"/>
        <w:spacing w:before="120" w:after="120" w:line="240" w:lineRule="auto"/>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О проекте решения «О внесении</w:t>
      </w:r>
    </w:p>
    <w:p w:rsidR="009C7A97" w:rsidRPr="009C7A97" w:rsidRDefault="009C7A97" w:rsidP="009C7A97">
      <w:pPr>
        <w:shd w:val="clear" w:color="auto" w:fill="9DC5CD"/>
        <w:spacing w:before="120" w:after="120" w:line="240" w:lineRule="auto"/>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изменений  в Устав муниципального</w:t>
      </w:r>
    </w:p>
    <w:p w:rsidR="009C7A97" w:rsidRPr="009C7A97" w:rsidRDefault="009C7A97" w:rsidP="009C7A97">
      <w:pPr>
        <w:shd w:val="clear" w:color="auto" w:fill="9DC5CD"/>
        <w:spacing w:before="120" w:after="120" w:line="240" w:lineRule="auto"/>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образования Фроловский район</w:t>
      </w:r>
    </w:p>
    <w:p w:rsidR="009C7A97" w:rsidRPr="009C7A97" w:rsidRDefault="009C7A97" w:rsidP="009C7A97">
      <w:pPr>
        <w:shd w:val="clear" w:color="auto" w:fill="9DC5CD"/>
        <w:spacing w:before="120" w:after="120" w:line="240" w:lineRule="auto"/>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Волгоградской области»</w:t>
      </w:r>
    </w:p>
    <w:p w:rsidR="009C7A97" w:rsidRPr="009C7A97" w:rsidRDefault="009C7A97" w:rsidP="009C7A97">
      <w:pPr>
        <w:shd w:val="clear" w:color="auto" w:fill="9DC5CD"/>
        <w:spacing w:before="120" w:after="120" w:line="240" w:lineRule="auto"/>
        <w:rPr>
          <w:rFonts w:ascii="Tahoma" w:eastAsia="Times New Roman" w:hAnsi="Tahoma" w:cs="Tahoma"/>
          <w:color w:val="182B2F"/>
          <w:sz w:val="21"/>
          <w:szCs w:val="21"/>
          <w:lang w:eastAsia="ru-RU"/>
        </w:rPr>
      </w:pPr>
      <w:r w:rsidRPr="009C7A97">
        <w:rPr>
          <w:rFonts w:ascii="Tahoma" w:eastAsia="Times New Roman" w:hAnsi="Tahoma" w:cs="Tahoma"/>
          <w:color w:val="182B2F"/>
          <w:sz w:val="21"/>
          <w:szCs w:val="21"/>
          <w:lang w:eastAsia="ru-RU"/>
        </w:rPr>
        <w:t>  </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В соответствии со статьями 28, 44 Федерального закона от 06 октября 2003г. № 131-ФЗ «Об общих принципах организации местного самоуправления в Российской Федерации», Фроловская районная Дума</w:t>
      </w:r>
      <w:r w:rsidRPr="009C7A97">
        <w:rPr>
          <w:rFonts w:ascii="Verdana" w:eastAsia="Times New Roman" w:hAnsi="Verdana" w:cs="Tahoma"/>
          <w:b/>
          <w:bCs/>
          <w:color w:val="182B2F"/>
          <w:sz w:val="24"/>
          <w:szCs w:val="24"/>
          <w:lang w:eastAsia="ru-RU"/>
        </w:rPr>
        <w:t>                                                                      </w:t>
      </w:r>
    </w:p>
    <w:p w:rsidR="009C7A97" w:rsidRPr="009C7A97" w:rsidRDefault="009C7A97" w:rsidP="009C7A97">
      <w:pPr>
        <w:shd w:val="clear" w:color="auto" w:fill="9DC5CD"/>
        <w:spacing w:before="120" w:after="120" w:line="240" w:lineRule="auto"/>
        <w:rPr>
          <w:rFonts w:ascii="Tahoma" w:eastAsia="Times New Roman" w:hAnsi="Tahoma" w:cs="Tahoma"/>
          <w:color w:val="182B2F"/>
          <w:sz w:val="21"/>
          <w:szCs w:val="21"/>
          <w:lang w:eastAsia="ru-RU"/>
        </w:rPr>
      </w:pPr>
      <w:r w:rsidRPr="009C7A97">
        <w:rPr>
          <w:rFonts w:ascii="Times New Roman" w:eastAsia="Times New Roman" w:hAnsi="Times New Roman" w:cs="Times New Roman"/>
          <w:b/>
          <w:bCs/>
          <w:color w:val="182B2F"/>
          <w:sz w:val="36"/>
          <w:szCs w:val="36"/>
          <w:lang w:eastAsia="ru-RU"/>
        </w:rPr>
        <w:t>                                                  Р Е Ш И Л А:</w:t>
      </w:r>
    </w:p>
    <w:p w:rsidR="009C7A97" w:rsidRPr="009C7A97" w:rsidRDefault="009C7A97" w:rsidP="009C7A97">
      <w:pPr>
        <w:shd w:val="clear" w:color="auto" w:fill="9DC5CD"/>
        <w:spacing w:before="120" w:after="120" w:line="240" w:lineRule="auto"/>
        <w:rPr>
          <w:rFonts w:ascii="Tahoma" w:eastAsia="Times New Roman" w:hAnsi="Tahoma" w:cs="Tahoma"/>
          <w:color w:val="182B2F"/>
          <w:sz w:val="21"/>
          <w:szCs w:val="21"/>
          <w:lang w:eastAsia="ru-RU"/>
        </w:rPr>
      </w:pPr>
      <w:r w:rsidRPr="009C7A97">
        <w:rPr>
          <w:rFonts w:ascii="Verdana" w:eastAsia="Times New Roman" w:hAnsi="Verdana" w:cs="Tahoma"/>
          <w:b/>
          <w:bCs/>
          <w:color w:val="182B2F"/>
          <w:sz w:val="24"/>
          <w:szCs w:val="24"/>
          <w:lang w:eastAsia="ru-RU"/>
        </w:rPr>
        <w:t> </w:t>
      </w:r>
    </w:p>
    <w:p w:rsidR="009C7A97" w:rsidRPr="009C7A97" w:rsidRDefault="009C7A97" w:rsidP="009C7A97">
      <w:pPr>
        <w:numPr>
          <w:ilvl w:val="0"/>
          <w:numId w:val="1"/>
        </w:numPr>
        <w:shd w:val="clear" w:color="auto" w:fill="9DC5CD"/>
        <w:spacing w:before="48" w:after="48" w:line="240" w:lineRule="atLeast"/>
        <w:ind w:left="480"/>
        <w:jc w:val="both"/>
        <w:rPr>
          <w:rFonts w:ascii="Tahoma" w:eastAsia="Times New Roman" w:hAnsi="Tahoma" w:cs="Tahoma"/>
          <w:color w:val="244147"/>
          <w:sz w:val="21"/>
          <w:szCs w:val="21"/>
          <w:lang w:eastAsia="ru-RU"/>
        </w:rPr>
      </w:pPr>
      <w:r w:rsidRPr="009C7A97">
        <w:rPr>
          <w:rFonts w:ascii="Verdana" w:eastAsia="Times New Roman" w:hAnsi="Verdana" w:cs="Tahoma"/>
          <w:color w:val="244147"/>
          <w:sz w:val="24"/>
          <w:szCs w:val="24"/>
          <w:lang w:eastAsia="ru-RU"/>
        </w:rPr>
        <w:t>Одобрить проект решения «О внесении изменений в Устав муниципального образования Фроловский район Волгоградской области».</w:t>
      </w:r>
    </w:p>
    <w:p w:rsidR="009C7A97" w:rsidRPr="009C7A97" w:rsidRDefault="009C7A97" w:rsidP="009C7A97">
      <w:pPr>
        <w:numPr>
          <w:ilvl w:val="0"/>
          <w:numId w:val="1"/>
        </w:numPr>
        <w:shd w:val="clear" w:color="auto" w:fill="9DC5CD"/>
        <w:spacing w:before="48" w:after="48" w:line="240" w:lineRule="atLeast"/>
        <w:ind w:left="480"/>
        <w:jc w:val="both"/>
        <w:rPr>
          <w:rFonts w:ascii="Tahoma" w:eastAsia="Times New Roman" w:hAnsi="Tahoma" w:cs="Tahoma"/>
          <w:color w:val="244147"/>
          <w:sz w:val="21"/>
          <w:szCs w:val="21"/>
          <w:lang w:eastAsia="ru-RU"/>
        </w:rPr>
      </w:pPr>
      <w:r w:rsidRPr="009C7A97">
        <w:rPr>
          <w:rFonts w:ascii="Verdana" w:eastAsia="Times New Roman" w:hAnsi="Verdana" w:cs="Tahoma"/>
          <w:color w:val="244147"/>
          <w:sz w:val="24"/>
          <w:szCs w:val="24"/>
          <w:lang w:eastAsia="ru-RU"/>
        </w:rPr>
        <w:t>Официально опубликовать проект решения «О внесении изменений в Устав муниципального образования Фроловский район Волгоградской области» одновременно с настоящим решением.</w:t>
      </w:r>
    </w:p>
    <w:p w:rsidR="009C7A97" w:rsidRPr="009C7A97" w:rsidRDefault="009C7A97" w:rsidP="009C7A97">
      <w:pPr>
        <w:numPr>
          <w:ilvl w:val="0"/>
          <w:numId w:val="1"/>
        </w:numPr>
        <w:shd w:val="clear" w:color="auto" w:fill="9DC5CD"/>
        <w:spacing w:before="48" w:after="48" w:line="240" w:lineRule="atLeast"/>
        <w:ind w:left="480"/>
        <w:jc w:val="both"/>
        <w:rPr>
          <w:rFonts w:ascii="Tahoma" w:eastAsia="Times New Roman" w:hAnsi="Tahoma" w:cs="Tahoma"/>
          <w:color w:val="244147"/>
          <w:sz w:val="21"/>
          <w:szCs w:val="21"/>
          <w:lang w:eastAsia="ru-RU"/>
        </w:rPr>
      </w:pPr>
      <w:r w:rsidRPr="009C7A97">
        <w:rPr>
          <w:rFonts w:ascii="Verdana" w:eastAsia="Times New Roman" w:hAnsi="Verdana" w:cs="Tahoma"/>
          <w:color w:val="244147"/>
          <w:sz w:val="24"/>
          <w:szCs w:val="24"/>
          <w:lang w:eastAsia="ru-RU"/>
        </w:rPr>
        <w:t>Участие граждан в обсуждении и проведения публичных слушаний по проекту решения «О внесении изменений в Устав муниципального образования Фроловский район Волгоградской области» проходит в соответствии с  Порядком учета предложений по проекту решения «О внесении изменений и дополнений в Устав муниципального образования Фроловский район Волгоградской области», принятым решением Фроловской районной Думой от 21.07.2008г № 38/277 и опубликованным  в газете «Вперед» № 92-93 от 02.08.2008г.</w:t>
      </w:r>
    </w:p>
    <w:p w:rsidR="009C7A97" w:rsidRPr="009C7A97" w:rsidRDefault="009C7A97" w:rsidP="009C7A97">
      <w:pPr>
        <w:numPr>
          <w:ilvl w:val="0"/>
          <w:numId w:val="1"/>
        </w:numPr>
        <w:shd w:val="clear" w:color="auto" w:fill="9DC5CD"/>
        <w:spacing w:before="48" w:after="48" w:line="240" w:lineRule="atLeast"/>
        <w:ind w:left="480"/>
        <w:jc w:val="both"/>
        <w:rPr>
          <w:rFonts w:ascii="Tahoma" w:eastAsia="Times New Roman" w:hAnsi="Tahoma" w:cs="Tahoma"/>
          <w:color w:val="244147"/>
          <w:sz w:val="21"/>
          <w:szCs w:val="21"/>
          <w:lang w:eastAsia="ru-RU"/>
        </w:rPr>
      </w:pPr>
      <w:r w:rsidRPr="009C7A97">
        <w:rPr>
          <w:rFonts w:ascii="Verdana" w:eastAsia="Times New Roman" w:hAnsi="Verdana" w:cs="Tahoma"/>
          <w:color w:val="244147"/>
          <w:sz w:val="24"/>
          <w:szCs w:val="24"/>
          <w:lang w:eastAsia="ru-RU"/>
        </w:rPr>
        <w:t>Назначить публичные слушания по проекту решения «О внесении изменений в Устав муниципального образования Фроловский район Волгоградской области» на «</w:t>
      </w:r>
      <w:r w:rsidRPr="009C7A97">
        <w:rPr>
          <w:rFonts w:ascii="Verdana" w:eastAsia="Times New Roman" w:hAnsi="Verdana" w:cs="Tahoma"/>
          <w:color w:val="244147"/>
          <w:sz w:val="24"/>
          <w:szCs w:val="24"/>
          <w:u w:val="single"/>
          <w:lang w:eastAsia="ru-RU"/>
        </w:rPr>
        <w:t>15</w:t>
      </w:r>
      <w:r w:rsidRPr="009C7A97">
        <w:rPr>
          <w:rFonts w:ascii="Verdana" w:eastAsia="Times New Roman" w:hAnsi="Verdana" w:cs="Tahoma"/>
          <w:color w:val="244147"/>
          <w:sz w:val="24"/>
          <w:szCs w:val="24"/>
          <w:lang w:eastAsia="ru-RU"/>
        </w:rPr>
        <w:t>» </w:t>
      </w:r>
      <w:r w:rsidRPr="009C7A97">
        <w:rPr>
          <w:rFonts w:ascii="Verdana" w:eastAsia="Times New Roman" w:hAnsi="Verdana" w:cs="Tahoma"/>
          <w:color w:val="244147"/>
          <w:sz w:val="24"/>
          <w:szCs w:val="24"/>
          <w:u w:val="single"/>
          <w:lang w:eastAsia="ru-RU"/>
        </w:rPr>
        <w:t>октября</w:t>
      </w:r>
      <w:r w:rsidRPr="009C7A97">
        <w:rPr>
          <w:rFonts w:ascii="Verdana" w:eastAsia="Times New Roman" w:hAnsi="Verdana" w:cs="Tahoma"/>
          <w:color w:val="244147"/>
          <w:sz w:val="24"/>
          <w:szCs w:val="24"/>
          <w:lang w:eastAsia="ru-RU"/>
        </w:rPr>
        <w:t> 2015 г. на 10 часов 00 минут по адресу: Волгоградская область г. Фролово ул. Фрунзе, 87 Администрация Фроловского муниципального района, зал заседаний.</w:t>
      </w:r>
    </w:p>
    <w:p w:rsidR="009C7A97" w:rsidRPr="009C7A97" w:rsidRDefault="009C7A97" w:rsidP="009C7A97">
      <w:pPr>
        <w:numPr>
          <w:ilvl w:val="0"/>
          <w:numId w:val="1"/>
        </w:numPr>
        <w:shd w:val="clear" w:color="auto" w:fill="9DC5CD"/>
        <w:spacing w:before="48" w:after="48" w:line="240" w:lineRule="atLeast"/>
        <w:ind w:left="480"/>
        <w:jc w:val="both"/>
        <w:rPr>
          <w:rFonts w:ascii="Tahoma" w:eastAsia="Times New Roman" w:hAnsi="Tahoma" w:cs="Tahoma"/>
          <w:color w:val="244147"/>
          <w:sz w:val="21"/>
          <w:szCs w:val="21"/>
          <w:lang w:eastAsia="ru-RU"/>
        </w:rPr>
      </w:pPr>
      <w:r w:rsidRPr="009C7A97">
        <w:rPr>
          <w:rFonts w:ascii="Verdana" w:eastAsia="Times New Roman" w:hAnsi="Verdana" w:cs="Tahoma"/>
          <w:color w:val="244147"/>
          <w:sz w:val="24"/>
          <w:szCs w:val="24"/>
          <w:lang w:eastAsia="ru-RU"/>
        </w:rPr>
        <w:t>Настоящее решение вступает в силу со дня его официального опубликования.</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Tahoma" w:eastAsia="Times New Roman" w:hAnsi="Tahoma" w:cs="Tahoma"/>
          <w:color w:val="182B2F"/>
          <w:sz w:val="21"/>
          <w:szCs w:val="21"/>
          <w:lang w:eastAsia="ru-RU"/>
        </w:rPr>
        <w:t>  </w:t>
      </w:r>
    </w:p>
    <w:p w:rsidR="009C7A97" w:rsidRPr="009C7A97" w:rsidRDefault="009C7A97" w:rsidP="009C7A97">
      <w:pPr>
        <w:shd w:val="clear" w:color="auto" w:fill="9DC5CD"/>
        <w:spacing w:before="120" w:after="120" w:line="240" w:lineRule="auto"/>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Глава Фроловского муниципального района-</w:t>
      </w:r>
    </w:p>
    <w:p w:rsidR="009C7A97" w:rsidRPr="009C7A97" w:rsidRDefault="009C7A97" w:rsidP="009C7A97">
      <w:pPr>
        <w:shd w:val="clear" w:color="auto" w:fill="9DC5CD"/>
        <w:spacing w:before="120" w:after="120" w:line="240" w:lineRule="auto"/>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председатель Фроловской районной Думы   ________ А.М. Кругляков</w:t>
      </w:r>
    </w:p>
    <w:p w:rsidR="009C7A97" w:rsidRPr="009C7A97" w:rsidRDefault="009C7A97" w:rsidP="009C7A97">
      <w:pPr>
        <w:shd w:val="clear" w:color="auto" w:fill="9DC5CD"/>
        <w:spacing w:before="120" w:after="120" w:line="240" w:lineRule="auto"/>
        <w:rPr>
          <w:rFonts w:ascii="Tahoma" w:eastAsia="Times New Roman" w:hAnsi="Tahoma" w:cs="Tahoma"/>
          <w:color w:val="182B2F"/>
          <w:sz w:val="21"/>
          <w:szCs w:val="21"/>
          <w:lang w:eastAsia="ru-RU"/>
        </w:rPr>
      </w:pPr>
      <w:r w:rsidRPr="009C7A97">
        <w:rPr>
          <w:rFonts w:ascii="Tahoma" w:eastAsia="Times New Roman" w:hAnsi="Tahoma" w:cs="Tahoma"/>
          <w:color w:val="182B2F"/>
          <w:sz w:val="21"/>
          <w:szCs w:val="21"/>
          <w:lang w:eastAsia="ru-RU"/>
        </w:rPr>
        <w:t> </w:t>
      </w:r>
    </w:p>
    <w:p w:rsidR="009C7A97" w:rsidRPr="009C7A97" w:rsidRDefault="009C7A97" w:rsidP="009C7A97">
      <w:pPr>
        <w:shd w:val="clear" w:color="auto" w:fill="9DC5CD"/>
        <w:spacing w:before="120" w:after="120" w:line="240" w:lineRule="auto"/>
        <w:jc w:val="right"/>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           Проект</w:t>
      </w:r>
    </w:p>
    <w:p w:rsidR="009C7A97" w:rsidRPr="009C7A97" w:rsidRDefault="009C7A97" w:rsidP="009C7A97">
      <w:pPr>
        <w:shd w:val="clear" w:color="auto" w:fill="9DC5CD"/>
        <w:spacing w:before="120" w:after="120" w:line="240" w:lineRule="auto"/>
        <w:jc w:val="right"/>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к решению Фроловской</w:t>
      </w:r>
    </w:p>
    <w:p w:rsidR="009C7A97" w:rsidRPr="009C7A97" w:rsidRDefault="009C7A97" w:rsidP="009C7A97">
      <w:pPr>
        <w:shd w:val="clear" w:color="auto" w:fill="9DC5CD"/>
        <w:spacing w:before="120" w:after="120" w:line="240" w:lineRule="auto"/>
        <w:jc w:val="right"/>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районной Думы</w:t>
      </w:r>
    </w:p>
    <w:p w:rsidR="009C7A97" w:rsidRPr="009C7A97" w:rsidRDefault="009C7A97" w:rsidP="009C7A97">
      <w:pPr>
        <w:shd w:val="clear" w:color="auto" w:fill="9DC5CD"/>
        <w:spacing w:before="120" w:after="120" w:line="240" w:lineRule="auto"/>
        <w:jc w:val="right"/>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от «</w:t>
      </w:r>
      <w:r w:rsidRPr="009C7A97">
        <w:rPr>
          <w:rFonts w:ascii="Verdana" w:eastAsia="Times New Roman" w:hAnsi="Verdana" w:cs="Tahoma"/>
          <w:color w:val="182B2F"/>
          <w:sz w:val="24"/>
          <w:szCs w:val="24"/>
          <w:u w:val="single"/>
          <w:lang w:eastAsia="ru-RU"/>
        </w:rPr>
        <w:t>23</w:t>
      </w:r>
      <w:r w:rsidRPr="009C7A97">
        <w:rPr>
          <w:rFonts w:ascii="Verdana" w:eastAsia="Times New Roman" w:hAnsi="Verdana" w:cs="Tahoma"/>
          <w:color w:val="182B2F"/>
          <w:sz w:val="24"/>
          <w:szCs w:val="24"/>
          <w:lang w:eastAsia="ru-RU"/>
        </w:rPr>
        <w:t>» </w:t>
      </w:r>
      <w:r w:rsidRPr="009C7A97">
        <w:rPr>
          <w:rFonts w:ascii="Verdana" w:eastAsia="Times New Roman" w:hAnsi="Verdana" w:cs="Tahoma"/>
          <w:color w:val="182B2F"/>
          <w:sz w:val="24"/>
          <w:szCs w:val="24"/>
          <w:u w:val="single"/>
          <w:lang w:eastAsia="ru-RU"/>
        </w:rPr>
        <w:t>сентября</w:t>
      </w:r>
      <w:r w:rsidRPr="009C7A97">
        <w:rPr>
          <w:rFonts w:ascii="Verdana" w:eastAsia="Times New Roman" w:hAnsi="Verdana" w:cs="Tahoma"/>
          <w:color w:val="182B2F"/>
          <w:sz w:val="24"/>
          <w:szCs w:val="24"/>
          <w:lang w:eastAsia="ru-RU"/>
        </w:rPr>
        <w:t> 2015г. № </w:t>
      </w:r>
      <w:r w:rsidRPr="009C7A97">
        <w:rPr>
          <w:rFonts w:ascii="Verdana" w:eastAsia="Times New Roman" w:hAnsi="Verdana" w:cs="Tahoma"/>
          <w:color w:val="182B2F"/>
          <w:sz w:val="24"/>
          <w:szCs w:val="24"/>
          <w:u w:val="single"/>
          <w:lang w:eastAsia="ru-RU"/>
        </w:rPr>
        <w:t>16/122</w:t>
      </w:r>
    </w:p>
    <w:p w:rsidR="009C7A97" w:rsidRPr="009C7A97" w:rsidRDefault="009C7A97" w:rsidP="009C7A97">
      <w:pPr>
        <w:shd w:val="clear" w:color="auto" w:fill="9DC5CD"/>
        <w:spacing w:before="120" w:after="120" w:line="240" w:lineRule="auto"/>
        <w:jc w:val="right"/>
        <w:rPr>
          <w:rFonts w:ascii="Tahoma" w:eastAsia="Times New Roman" w:hAnsi="Tahoma" w:cs="Tahoma"/>
          <w:color w:val="182B2F"/>
          <w:sz w:val="21"/>
          <w:szCs w:val="21"/>
          <w:lang w:eastAsia="ru-RU"/>
        </w:rPr>
      </w:pPr>
      <w:r w:rsidRPr="009C7A97">
        <w:rPr>
          <w:rFonts w:ascii="Tahoma" w:eastAsia="Times New Roman" w:hAnsi="Tahoma" w:cs="Tahoma"/>
          <w:color w:val="182B2F"/>
          <w:sz w:val="21"/>
          <w:szCs w:val="21"/>
          <w:lang w:eastAsia="ru-RU"/>
        </w:rPr>
        <w:t> </w:t>
      </w:r>
    </w:p>
    <w:p w:rsidR="009C7A97" w:rsidRPr="009C7A97" w:rsidRDefault="009C7A97" w:rsidP="009C7A97">
      <w:pPr>
        <w:shd w:val="clear" w:color="auto" w:fill="9DC5CD"/>
        <w:spacing w:before="120" w:after="120" w:line="240" w:lineRule="auto"/>
        <w:jc w:val="center"/>
        <w:rPr>
          <w:rFonts w:ascii="Tahoma" w:eastAsia="Times New Roman" w:hAnsi="Tahoma" w:cs="Tahoma"/>
          <w:color w:val="182B2F"/>
          <w:sz w:val="21"/>
          <w:szCs w:val="21"/>
          <w:lang w:eastAsia="ru-RU"/>
        </w:rPr>
      </w:pPr>
      <w:r w:rsidRPr="009C7A97">
        <w:rPr>
          <w:rFonts w:ascii="Times New Roman" w:eastAsia="Times New Roman" w:hAnsi="Times New Roman" w:cs="Times New Roman"/>
          <w:b/>
          <w:bCs/>
          <w:color w:val="182B2F"/>
          <w:sz w:val="36"/>
          <w:szCs w:val="36"/>
          <w:lang w:eastAsia="ru-RU"/>
        </w:rPr>
        <w:t>Российская Федерация</w:t>
      </w:r>
    </w:p>
    <w:p w:rsidR="009C7A97" w:rsidRPr="009C7A97" w:rsidRDefault="009C7A97" w:rsidP="009C7A97">
      <w:pPr>
        <w:shd w:val="clear" w:color="auto" w:fill="9DC5CD"/>
        <w:spacing w:before="120" w:after="120" w:line="240" w:lineRule="auto"/>
        <w:jc w:val="center"/>
        <w:rPr>
          <w:rFonts w:ascii="Tahoma" w:eastAsia="Times New Roman" w:hAnsi="Tahoma" w:cs="Tahoma"/>
          <w:color w:val="182B2F"/>
          <w:sz w:val="21"/>
          <w:szCs w:val="21"/>
          <w:lang w:eastAsia="ru-RU"/>
        </w:rPr>
      </w:pPr>
      <w:r w:rsidRPr="009C7A97">
        <w:rPr>
          <w:rFonts w:ascii="Times New Roman" w:eastAsia="Times New Roman" w:hAnsi="Times New Roman" w:cs="Times New Roman"/>
          <w:b/>
          <w:bCs/>
          <w:color w:val="182B2F"/>
          <w:sz w:val="36"/>
          <w:szCs w:val="36"/>
          <w:lang w:eastAsia="ru-RU"/>
        </w:rPr>
        <w:t>Фроловская районная Дума</w:t>
      </w:r>
    </w:p>
    <w:p w:rsidR="009C7A97" w:rsidRPr="009C7A97" w:rsidRDefault="009C7A97" w:rsidP="009C7A97">
      <w:pPr>
        <w:shd w:val="clear" w:color="auto" w:fill="9DC5CD"/>
        <w:spacing w:before="120" w:after="120" w:line="240" w:lineRule="auto"/>
        <w:jc w:val="center"/>
        <w:rPr>
          <w:rFonts w:ascii="Tahoma" w:eastAsia="Times New Roman" w:hAnsi="Tahoma" w:cs="Tahoma"/>
          <w:color w:val="182B2F"/>
          <w:sz w:val="21"/>
          <w:szCs w:val="21"/>
          <w:lang w:eastAsia="ru-RU"/>
        </w:rPr>
      </w:pPr>
      <w:r w:rsidRPr="009C7A97">
        <w:rPr>
          <w:rFonts w:ascii="Times New Roman" w:eastAsia="Times New Roman" w:hAnsi="Times New Roman" w:cs="Times New Roman"/>
          <w:b/>
          <w:bCs/>
          <w:color w:val="182B2F"/>
          <w:sz w:val="36"/>
          <w:szCs w:val="36"/>
          <w:lang w:eastAsia="ru-RU"/>
        </w:rPr>
        <w:t>Волгоградской области</w:t>
      </w:r>
      <w:r w:rsidRPr="009C7A97">
        <w:rPr>
          <w:rFonts w:ascii="Tahoma" w:eastAsia="Times New Roman" w:hAnsi="Tahoma" w:cs="Tahoma"/>
          <w:color w:val="182B2F"/>
          <w:sz w:val="21"/>
          <w:szCs w:val="21"/>
          <w:lang w:eastAsia="ru-RU"/>
        </w:rPr>
        <w:t> </w:t>
      </w:r>
    </w:p>
    <w:p w:rsidR="009C7A97" w:rsidRPr="009C7A97" w:rsidRDefault="009C7A97" w:rsidP="009C7A97">
      <w:pPr>
        <w:shd w:val="clear" w:color="auto" w:fill="9DC5CD"/>
        <w:spacing w:before="120" w:after="120" w:line="240" w:lineRule="auto"/>
        <w:jc w:val="center"/>
        <w:rPr>
          <w:rFonts w:ascii="Tahoma" w:eastAsia="Times New Roman" w:hAnsi="Tahoma" w:cs="Tahoma"/>
          <w:color w:val="182B2F"/>
          <w:sz w:val="21"/>
          <w:szCs w:val="21"/>
          <w:lang w:eastAsia="ru-RU"/>
        </w:rPr>
      </w:pPr>
      <w:r w:rsidRPr="009C7A97">
        <w:rPr>
          <w:rFonts w:ascii="Tahoma" w:eastAsia="Times New Roman" w:hAnsi="Tahoma" w:cs="Tahoma"/>
          <w:color w:val="182B2F"/>
          <w:sz w:val="21"/>
          <w:szCs w:val="21"/>
          <w:lang w:eastAsia="ru-RU"/>
        </w:rPr>
        <w:t> </w:t>
      </w:r>
    </w:p>
    <w:p w:rsidR="009C7A97" w:rsidRPr="009C7A97" w:rsidRDefault="009C7A97" w:rsidP="009C7A97">
      <w:pPr>
        <w:shd w:val="clear" w:color="auto" w:fill="9DC5CD"/>
        <w:spacing w:before="120" w:after="120" w:line="240" w:lineRule="auto"/>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О внесении изменений </w:t>
      </w:r>
    </w:p>
    <w:p w:rsidR="009C7A97" w:rsidRPr="009C7A97" w:rsidRDefault="009C7A97" w:rsidP="009C7A97">
      <w:pPr>
        <w:shd w:val="clear" w:color="auto" w:fill="9DC5CD"/>
        <w:spacing w:before="120" w:after="120" w:line="240" w:lineRule="auto"/>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в Устав муниципального образования</w:t>
      </w:r>
    </w:p>
    <w:p w:rsidR="009C7A97" w:rsidRPr="009C7A97" w:rsidRDefault="009C7A97" w:rsidP="009C7A97">
      <w:pPr>
        <w:shd w:val="clear" w:color="auto" w:fill="9DC5CD"/>
        <w:spacing w:before="120" w:after="120" w:line="240" w:lineRule="auto"/>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Фроловский район Волгоградской области </w:t>
      </w:r>
    </w:p>
    <w:p w:rsidR="009C7A97" w:rsidRPr="009C7A97" w:rsidRDefault="009C7A97" w:rsidP="009C7A97">
      <w:pPr>
        <w:shd w:val="clear" w:color="auto" w:fill="9DC5CD"/>
        <w:spacing w:before="120" w:after="120" w:line="240" w:lineRule="auto"/>
        <w:rPr>
          <w:rFonts w:ascii="Tahoma" w:eastAsia="Times New Roman" w:hAnsi="Tahoma" w:cs="Tahoma"/>
          <w:color w:val="182B2F"/>
          <w:sz w:val="21"/>
          <w:szCs w:val="21"/>
          <w:lang w:eastAsia="ru-RU"/>
        </w:rPr>
      </w:pPr>
      <w:r w:rsidRPr="009C7A97">
        <w:rPr>
          <w:rFonts w:ascii="Tahoma" w:eastAsia="Times New Roman" w:hAnsi="Tahoma" w:cs="Tahoma"/>
          <w:color w:val="182B2F"/>
          <w:sz w:val="21"/>
          <w:szCs w:val="21"/>
          <w:lang w:eastAsia="ru-RU"/>
        </w:rPr>
        <w:t> </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В соответствии со статьями 14, 15, 44 Федерального </w:t>
      </w:r>
      <w:hyperlink r:id="rId5" w:history="1">
        <w:r w:rsidRPr="009C7A97">
          <w:rPr>
            <w:rFonts w:ascii="Verdana" w:eastAsia="Times New Roman" w:hAnsi="Verdana" w:cs="Tahoma"/>
            <w:color w:val="467E8B"/>
            <w:sz w:val="24"/>
            <w:szCs w:val="24"/>
            <w:u w:val="single"/>
            <w:lang w:eastAsia="ru-RU"/>
          </w:rPr>
          <w:t>закон</w:t>
        </w:r>
      </w:hyperlink>
      <w:r w:rsidRPr="009C7A97">
        <w:rPr>
          <w:rFonts w:ascii="Verdana" w:eastAsia="Times New Roman" w:hAnsi="Verdana" w:cs="Tahoma"/>
          <w:color w:val="182B2F"/>
          <w:sz w:val="24"/>
          <w:szCs w:val="24"/>
          <w:lang w:eastAsia="ru-RU"/>
        </w:rPr>
        <w:t>а от 6 октября2003 года № 131-ФЗ «Об общих принципах организации местного самоуправления в Российской Федерации», Законом Волгоградской области от 1 июля2015 года №  86-ОД «О внесении изменения в статью 2 Закона Волгоградской области от 29 мая2014 г. № 70-ОД «О некоторых вопросах формирования органов местного самоуправления в Волгоградской области, статьями 9, 9.1. Устава муниципального образования Фроловский район Волгоградской области, Фроловская районная Дума</w:t>
      </w:r>
      <w:r w:rsidRPr="009C7A97">
        <w:rPr>
          <w:rFonts w:ascii="Tahoma" w:eastAsia="Times New Roman" w:hAnsi="Tahoma" w:cs="Tahoma"/>
          <w:color w:val="182B2F"/>
          <w:sz w:val="21"/>
          <w:szCs w:val="21"/>
          <w:lang w:eastAsia="ru-RU"/>
        </w:rPr>
        <w:t> </w:t>
      </w:r>
    </w:p>
    <w:p w:rsidR="009C7A97" w:rsidRPr="009C7A97" w:rsidRDefault="009C7A97" w:rsidP="009C7A97">
      <w:pPr>
        <w:shd w:val="clear" w:color="auto" w:fill="9DC5CD"/>
        <w:spacing w:before="120" w:after="120" w:line="240" w:lineRule="auto"/>
        <w:jc w:val="center"/>
        <w:rPr>
          <w:rFonts w:ascii="Tahoma" w:eastAsia="Times New Roman" w:hAnsi="Tahoma" w:cs="Tahoma"/>
          <w:color w:val="182B2F"/>
          <w:sz w:val="21"/>
          <w:szCs w:val="21"/>
          <w:lang w:eastAsia="ru-RU"/>
        </w:rPr>
      </w:pPr>
      <w:r w:rsidRPr="009C7A97">
        <w:rPr>
          <w:rFonts w:ascii="Times New Roman" w:eastAsia="Times New Roman" w:hAnsi="Times New Roman" w:cs="Times New Roman"/>
          <w:b/>
          <w:bCs/>
          <w:color w:val="182B2F"/>
          <w:sz w:val="36"/>
          <w:szCs w:val="36"/>
          <w:lang w:eastAsia="ru-RU"/>
        </w:rPr>
        <w:t>Р Е Ш И Л А :</w:t>
      </w:r>
    </w:p>
    <w:p w:rsidR="009C7A97" w:rsidRPr="009C7A97" w:rsidRDefault="009C7A97" w:rsidP="009C7A97">
      <w:pPr>
        <w:shd w:val="clear" w:color="auto" w:fill="9DC5CD"/>
        <w:spacing w:before="120" w:after="120" w:line="240" w:lineRule="auto"/>
        <w:jc w:val="center"/>
        <w:rPr>
          <w:rFonts w:ascii="Tahoma" w:eastAsia="Times New Roman" w:hAnsi="Tahoma" w:cs="Tahoma"/>
          <w:color w:val="182B2F"/>
          <w:sz w:val="21"/>
          <w:szCs w:val="21"/>
          <w:lang w:eastAsia="ru-RU"/>
        </w:rPr>
      </w:pPr>
      <w:r w:rsidRPr="009C7A97">
        <w:rPr>
          <w:rFonts w:ascii="Tahoma" w:eastAsia="Times New Roman" w:hAnsi="Tahoma" w:cs="Tahoma"/>
          <w:color w:val="182B2F"/>
          <w:sz w:val="21"/>
          <w:szCs w:val="21"/>
          <w:lang w:eastAsia="ru-RU"/>
        </w:rPr>
        <w:t> </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b/>
          <w:bCs/>
          <w:color w:val="182B2F"/>
          <w:sz w:val="24"/>
          <w:szCs w:val="24"/>
          <w:lang w:eastAsia="ru-RU"/>
        </w:rPr>
        <w:t>1.</w:t>
      </w:r>
      <w:r w:rsidRPr="009C7A97">
        <w:rPr>
          <w:rFonts w:ascii="Verdana" w:eastAsia="Times New Roman" w:hAnsi="Verdana" w:cs="Tahoma"/>
          <w:color w:val="182B2F"/>
          <w:sz w:val="24"/>
          <w:szCs w:val="24"/>
          <w:lang w:eastAsia="ru-RU"/>
        </w:rPr>
        <w:t> Внести в Устав муниципального образования Фроловский район Волгоградской области следующие изменения:</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b/>
          <w:bCs/>
          <w:color w:val="182B2F"/>
          <w:sz w:val="24"/>
          <w:szCs w:val="24"/>
          <w:lang w:eastAsia="ru-RU"/>
        </w:rPr>
        <w:t>1.1.       </w:t>
      </w:r>
      <w:r w:rsidRPr="009C7A97">
        <w:rPr>
          <w:rFonts w:ascii="Verdana" w:eastAsia="Times New Roman" w:hAnsi="Verdana" w:cs="Tahoma"/>
          <w:color w:val="182B2F"/>
          <w:sz w:val="24"/>
          <w:szCs w:val="24"/>
          <w:lang w:eastAsia="ru-RU"/>
        </w:rPr>
        <w:t>Изложить статью 20 Устава «Глава Фроловского муниципального района» в следующей редакции:</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«Статья 20. Глава Фроловского муниципального района</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1. Глава Фроловского муниципального района является высшим должностным лицом Фроловского муниципального района.</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Глава Фроловского муниципального района  подконтролен и подотчетен населению и Фроловской районной Думе.</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2. Глава Фроловского муниципального района избирается Фроловской районной Думой из числа кандидатов, представленных конкурсной комиссией по результатам конкурса, и возглавляет администрацию Фроловского муниципального района.</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Срок полномочий главы Фроловского муниципального района устанавливается в соответствии с законом Волгоградской области и составляет 5 лет.</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3. Порядок проведения конкурса по отбору кандидатур на должность главы Фроловского муниципального района устанавливается Фроловской районной Думой.</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Общее число членов конкурсной комиссии во Фроловском муниципальном районе устанавливается Фроловской районной Думой. Половина членов конкурсной комиссии назначается Фроловской районной Думой, а другая половина – Губернатором Волгоградской области.</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4. Главой Фроловского муниципального района может быть избрано дееспособное лицо, имеющее гражданство Российской Федерации,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К главе Фроловского муниципального района предъявляются следующие требования:</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 достижение возраста 27 лет.</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 наличие высшего образования;</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 стаж работы в качестве руководителя организации в сфере финансов, права, промышленного производства, иных отраслях экономики или социальной сферы не менее 5 лет, либо стаж муниципальной или государственной гражданской службы соответственно на высших или главных должностях муниципальной (государственной гражданской) службы не менее 5 лет, либо стаж работы на постоянной основе на выборных муниципальных (государственных) должностях не менее срока исполнения полномочий;</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 знание </w:t>
      </w:r>
      <w:hyperlink r:id="rId6" w:history="1">
        <w:r w:rsidRPr="009C7A97">
          <w:rPr>
            <w:rFonts w:ascii="Verdana" w:eastAsia="Times New Roman" w:hAnsi="Verdana" w:cs="Tahoma"/>
            <w:color w:val="467E8B"/>
            <w:sz w:val="24"/>
            <w:szCs w:val="24"/>
            <w:u w:val="single"/>
            <w:lang w:eastAsia="ru-RU"/>
          </w:rPr>
          <w:t>Конституции</w:t>
        </w:r>
      </w:hyperlink>
      <w:r w:rsidRPr="009C7A97">
        <w:rPr>
          <w:rFonts w:ascii="Verdana" w:eastAsia="Times New Roman" w:hAnsi="Verdana" w:cs="Tahoma"/>
          <w:color w:val="182B2F"/>
          <w:sz w:val="24"/>
          <w:szCs w:val="24"/>
          <w:lang w:eastAsia="ru-RU"/>
        </w:rPr>
        <w:t> Российской Федерации, федеральных законов, </w:t>
      </w:r>
      <w:hyperlink r:id="rId7" w:history="1">
        <w:r w:rsidRPr="009C7A97">
          <w:rPr>
            <w:rFonts w:ascii="Verdana" w:eastAsia="Times New Roman" w:hAnsi="Verdana" w:cs="Tahoma"/>
            <w:color w:val="467E8B"/>
            <w:sz w:val="24"/>
            <w:szCs w:val="24"/>
            <w:u w:val="single"/>
            <w:lang w:eastAsia="ru-RU"/>
          </w:rPr>
          <w:t>Устава</w:t>
        </w:r>
      </w:hyperlink>
      <w:r w:rsidRPr="009C7A97">
        <w:rPr>
          <w:rFonts w:ascii="Verdana" w:eastAsia="Times New Roman" w:hAnsi="Verdana" w:cs="Tahoma"/>
          <w:color w:val="182B2F"/>
          <w:sz w:val="24"/>
          <w:szCs w:val="24"/>
          <w:lang w:eastAsia="ru-RU"/>
        </w:rPr>
        <w:t> Волгоградской области, законов и иных нормативных правовых актов Волгоградской области, устава муниципального образования и иных муниципальных правовых актов в части полномочий, осуществляемых главой муниципального образования;</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 отсутствие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 отсутствие неснятой или непогашенной судимости;</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 отсутствие в отношении главы муниципального образования вступившего в силу решения суда о лишении его права занимать государственные и (или) муниципальные должности (должности государственной (муниципальной) службы) в течение определенного срока.</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Кандидат на должность главы муниципального образования, в отношении которого имеется решение об удалении его в качестве главы муниципального образования в отставку либо об отрешении его от должности главы муниципального образования, не может быть выдвинут кандидатом на выборах, назначенных в связи с указанными обстоятельствами.</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5. Глава Фроловского муниципального района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Глава Фроловского муниципального района представляет во Фроловскую районную Думу ежегодные отчеты о результатах своей деятельности, деятельности администрации Фроловского муниципального района, в том числе о решении вопросов, поставленных Фроловской районной Думой.</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6. Глава Фроловского муниципального района в пределах своих полномочий осуществляет:</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1) представление Фроловского  муниципального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2) осуществление без доверенности действий от имени Фроловского муниципального района;</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3) подписание и обнародование в порядке, установленном настоящим Уставом, нормативных правовых актов, принятых Фроловской районной Думой;</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4) издание постановлений и распоряжений главы Фроловского муниципального района по вопросам, отнесенным к его компетенции настоящим Уставом;</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5) требование созыва внеочередного заседания Фроловской районной Думы;</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6) обеспечение осуществления органами местного самоуправления Фроловского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Фроловского муниципального района федеральными законами и законами Волгоградской области;</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7) организация выполнения решений Фроловской районной Думы в пределах своих полномочий;</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8) представление Фроловской районной Думе ежегодных отчетов о результатах своей деятельности, о результатах деятельности администрации Фроловского муниципального района, в том числе о решении вопросов, поставленных Фроловской районной Думой;</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9) исполнение полномочий главы администрации Фроловского муниципального района;</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10) формирование администрации Фроловского муниципального района и руководство ее деятельностью;</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11) осуществление полномочий представителя нанимателя (работодателя) для муниципальных служащих и иных работников администрации Фроловского муниципального района;</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12) представление на утверждение Фроловской районной Думы проекта бюджета Фроловского  муниципального района, планов и программ социально-экономического развития Фроловского муниципального района, отчетов об их исполнении;</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13) осуществление личного приема и рассмотрение предложений, заявлений и жалоб граждан, принятие по ним решений;</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14) осуществление иных полномочий, предусмотренных федеральным законодательством, законодательством Волгоградской области, настоящим Уставом, решениями Фроловской районной Думы.</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7. Глава Фроловского муниципального района в пределах своих полномочий, установленных настоящим Уставом и решениями Фроловской районной Думы издает и подписывает:</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1) постановления и распоряжения главы Фроловского муниципального района – по вопросам, отнесенным к его компетенции федеральными законами и пунктом 6 настоящей статьи;</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2) постановления и распоряжения администрации Фроловского муниципального района – по вопросам, решаемым в рамках исполнения полномочий руководителя администрации Фроловского муниципального района в соответствии со статьей 34.2. настоящего Устава.».</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b/>
          <w:bCs/>
          <w:color w:val="182B2F"/>
          <w:sz w:val="24"/>
          <w:szCs w:val="24"/>
          <w:lang w:eastAsia="ru-RU"/>
        </w:rPr>
        <w:t>1.2.</w:t>
      </w:r>
      <w:r w:rsidRPr="009C7A97">
        <w:rPr>
          <w:rFonts w:ascii="Verdana" w:eastAsia="Times New Roman" w:hAnsi="Verdana" w:cs="Tahoma"/>
          <w:color w:val="182B2F"/>
          <w:sz w:val="24"/>
          <w:szCs w:val="24"/>
          <w:lang w:eastAsia="ru-RU"/>
        </w:rPr>
        <w:t>  Изложить статью 23 Устава « Досрочное прекращение полномочий главы</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Фроловского муниципального района» в следующей редакции:</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«Статья 23. Досрочное прекращение полномочий главы Фроловского муниципального района </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1. Полномочия главы Фроловского муниципального района прекращаются досрочно в случае:</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1) смерти;</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2) отставки по собственному желанию;</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3)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4)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5) признания судом недееспособным или ограниченно дееспособным;</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6) признания судом безвестно отсутствующим или объявления умершим;</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7) вступления в отношении его в законную силу обвинительного приговора суда;</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8) выезда за пределы Российской Федерации на постоянное место жительства;</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10) отзыва избирателями;</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12) преобразования Фроловского муниципального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Фроловского муниципального района;</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13) увеличения численности избирателей Фроловского муниципального района более чем на 25 процентов, произошедшего вследствие изменения границ Фроловского муниципального района;</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14) в связи с утратой доверия Президента Российской Федерации в случаях несоблюдения главой муниципального района, его супругой (супругом) и несовершеннолетними детьми запрета, установленного Федеральным </w:t>
      </w:r>
      <w:hyperlink r:id="rId8" w:history="1">
        <w:r w:rsidRPr="009C7A97">
          <w:rPr>
            <w:rFonts w:ascii="Verdana" w:eastAsia="Times New Roman" w:hAnsi="Verdana" w:cs="Tahoma"/>
            <w:color w:val="467E8B"/>
            <w:sz w:val="24"/>
            <w:szCs w:val="24"/>
            <w:u w:val="single"/>
            <w:lang w:eastAsia="ru-RU"/>
          </w:rPr>
          <w:t>законом</w:t>
        </w:r>
      </w:hyperlink>
      <w:r w:rsidRPr="009C7A97">
        <w:rPr>
          <w:rFonts w:ascii="Verdana" w:eastAsia="Times New Roman" w:hAnsi="Verdana" w:cs="Tahoma"/>
          <w:color w:val="182B2F"/>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2. В случаях, когда глава Фроловского муниципального района временно (в связи с болезнью или отпуском) не может исполнять свои обязанности, их исполняет один из заместителей главы администрации Фроловского муниципального района. Временное исполнение обязанностей главы Фроловского муниципального района возлагается распоряжением главы Фроловского муниципального района.</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3. При досрочном прекращении полномочий главы Фроловского муниципального района, в случае временного отстранения его от должности в установленном законом порядке или невозможности издания главой Фроловского муниципального района распоряжения, указанного в части 1 настоящей статьи, временное исполнение обязанностей главы Фроловского муниципального района возлагается решением Фроловской районной Думы в течение 10 дней со дня наступления данных событий.</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4. Решение о досрочном прекращении полномочий главы Фроловского муниципального района в случае отставки по собственному желанию принимается Фроловской районной Думой в течение 14 дней со дня подачи во Фроловскую районную Думу соответствующего заявления главой Фроловского муниципального района.</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Если Фроловская районная Дума  не примет решение в указанный срок, то полномочия главы Фроловского муниципального района считаются прекращенными со следующего дня после истечения указанного срока.</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5. В случае, если избранный Фроловской районной Думой  глава Фроловского муниципального района, полномочия которого прекращены досрочно на основании решения Фроловской районной Думы об удалении его в отставку, обжалует в судебном порядке указанное решение, Фроловская районная Дума не вправе принимать решение об избрании главы Фроловского муниципального района до вступления решения суда в законную силу.».</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b/>
          <w:bCs/>
          <w:color w:val="182B2F"/>
          <w:sz w:val="24"/>
          <w:szCs w:val="24"/>
          <w:lang w:eastAsia="ru-RU"/>
        </w:rPr>
        <w:t>1.3.</w:t>
      </w:r>
      <w:r w:rsidRPr="009C7A97">
        <w:rPr>
          <w:rFonts w:ascii="Verdana" w:eastAsia="Times New Roman" w:hAnsi="Verdana" w:cs="Tahoma"/>
          <w:color w:val="182B2F"/>
          <w:sz w:val="24"/>
          <w:szCs w:val="24"/>
          <w:lang w:eastAsia="ru-RU"/>
        </w:rPr>
        <w:t> Признать утратившей силу статью 34.1. Устава «Глава администрации Фроловского муниципального района».</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b/>
          <w:bCs/>
          <w:color w:val="182B2F"/>
          <w:sz w:val="24"/>
          <w:szCs w:val="24"/>
          <w:lang w:eastAsia="ru-RU"/>
        </w:rPr>
        <w:t>1.4.</w:t>
      </w:r>
      <w:r w:rsidRPr="009C7A97">
        <w:rPr>
          <w:rFonts w:ascii="Verdana" w:eastAsia="Times New Roman" w:hAnsi="Verdana" w:cs="Tahoma"/>
          <w:color w:val="182B2F"/>
          <w:sz w:val="24"/>
          <w:szCs w:val="24"/>
          <w:lang w:eastAsia="ru-RU"/>
        </w:rPr>
        <w:t> Изложить статью 34.2. Устава «Компетенция главы администрации Фроловского муниципального района» в следующей редакции: </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«Статья 34.2. Компетенция администрации Фроловского муниципального района </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К компетенции администрации Фроловского муниципального района относится:</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1) составление проекта бюджета Фроловского муниципального района;</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2) установление порядка принятия решений о разработке, формирования и реализации муниципальных программ;</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3) утверждение и реализация муниципальных программ;</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4) установление порядка ведения реестра расходных обязательств Фроловского муниципального района;</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5) установление порядка осуществления муниципальных заимствований;</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предоставления муниципальных услуг и осуществление предоставления муниципальных услуг в пределах своей компетенции;</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7) определение видов обязательных работ и объекты, на которых они отбываются, определение мест для отбывания исправительных работ;</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8) утверждение перечня должностных лиц, уполномоченных составлять протоколы об административных правонарушениях в соответствии с полномочиями, предоставленными законодательством Российской Федерации и Волгоградской области;</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9) утверждение положения об оплате труда работников администрации Фроловского муниципального района, занимающих должности, не относящиеся к должностям муниципальной службы;</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10) принятие нормативных правовых актов, устанавливающих </w:t>
      </w:r>
      <w:hyperlink r:id="rId9" w:history="1">
        <w:r w:rsidRPr="009C7A97">
          <w:rPr>
            <w:rFonts w:ascii="Verdana" w:eastAsia="Times New Roman" w:hAnsi="Verdana" w:cs="Tahoma"/>
            <w:color w:val="467E8B"/>
            <w:sz w:val="24"/>
            <w:szCs w:val="24"/>
            <w:u w:val="single"/>
            <w:lang w:eastAsia="ru-RU"/>
          </w:rPr>
          <w:t>системы</w:t>
        </w:r>
      </w:hyperlink>
      <w:r w:rsidRPr="009C7A97">
        <w:rPr>
          <w:rFonts w:ascii="Verdana" w:eastAsia="Times New Roman" w:hAnsi="Verdana" w:cs="Tahoma"/>
          <w:color w:val="182B2F"/>
          <w:sz w:val="24"/>
          <w:szCs w:val="24"/>
          <w:lang w:eastAsia="ru-RU"/>
        </w:rPr>
        <w:t> оплаты труда (в том числе тарифные системы оплаты труда) работников муниципальных учреждений, учредителем которых является Фроловский муниципальный район;</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11) утверждение порядка использования бюджетных ассигнований резервного фонда администрации Фроловского муниципального района;</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12) управление муниципальным долгом;</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13) утверждение схемы размещения нестационарных торговых объектов;</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14) осуществление иных полномочий, предусмотренных федеральным законодательством, законодательством Волгоградской области, настоящим Уставом, решениями Фроловской районной Думы.». </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b/>
          <w:bCs/>
          <w:color w:val="182B2F"/>
          <w:sz w:val="24"/>
          <w:szCs w:val="24"/>
          <w:lang w:eastAsia="ru-RU"/>
        </w:rPr>
        <w:t>2.</w:t>
      </w:r>
      <w:r w:rsidRPr="009C7A97">
        <w:rPr>
          <w:rFonts w:ascii="Verdana" w:eastAsia="Times New Roman" w:hAnsi="Verdana" w:cs="Tahoma"/>
          <w:color w:val="182B2F"/>
          <w:sz w:val="24"/>
          <w:szCs w:val="24"/>
          <w:lang w:eastAsia="ru-RU"/>
        </w:rPr>
        <w:t> Порядок избрания главы Фроловского муниципального района, установленный настоящим решением, применяется после истечения срока полномочий главы Фроловского муниципального района, избранного до дня вступления в силу Закона Волгоградской области 1 июля2015 г. №  86-ОД «О внесении изменения в статью 2 Закона Волгоградской области от 29 мая2014 г. № 70-ОД «О некоторых вопросах формирования органов местного самоуправления в Волгоградской области».</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До истечения указанного срока полномочий главы Фроловского муниципального района, применяются положения статьи 20 Устава муниципального образования Фроловский район Волгоградской области «Глава Фроловского муниципального района», статьи 23 Устава муниципального образования Фроловский район Волгоградской области «Досрочное прекращение полномочий главы Фроловского муниципального района», статьи 34.1 Устава муниципального образования Фроловский район Волгоградской области «Глава администрации Фроловского муниципального района» в редакции, действующей на день принятия настоящего решения. </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b/>
          <w:bCs/>
          <w:color w:val="182B2F"/>
          <w:sz w:val="24"/>
          <w:szCs w:val="24"/>
          <w:lang w:eastAsia="ru-RU"/>
        </w:rPr>
        <w:t>3.</w:t>
      </w:r>
      <w:r w:rsidRPr="009C7A97">
        <w:rPr>
          <w:rFonts w:ascii="Verdana" w:eastAsia="Times New Roman" w:hAnsi="Verdana" w:cs="Tahoma"/>
          <w:color w:val="182B2F"/>
          <w:sz w:val="24"/>
          <w:szCs w:val="24"/>
          <w:lang w:eastAsia="ru-RU"/>
        </w:rPr>
        <w:t> Исполняющему обязанности главы администрации Фроловского муниципального района Волгоградской области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 </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b/>
          <w:bCs/>
          <w:color w:val="182B2F"/>
          <w:sz w:val="24"/>
          <w:szCs w:val="24"/>
          <w:lang w:eastAsia="ru-RU"/>
        </w:rPr>
        <w:t>4.</w:t>
      </w:r>
      <w:r w:rsidRPr="009C7A97">
        <w:rPr>
          <w:rFonts w:ascii="Verdana" w:eastAsia="Times New Roman" w:hAnsi="Verdana" w:cs="Tahoma"/>
          <w:color w:val="182B2F"/>
          <w:sz w:val="24"/>
          <w:szCs w:val="24"/>
          <w:lang w:eastAsia="ru-RU"/>
        </w:rPr>
        <w:t> Исполняющему обязанности главы администрации Фроловского муниципального района Волгоградской области опубликовать настоящее решение после его государственной регистрации. </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b/>
          <w:bCs/>
          <w:color w:val="182B2F"/>
          <w:sz w:val="24"/>
          <w:szCs w:val="24"/>
          <w:lang w:eastAsia="ru-RU"/>
        </w:rPr>
        <w:t>5.</w:t>
      </w:r>
      <w:r w:rsidRPr="009C7A97">
        <w:rPr>
          <w:rFonts w:ascii="Verdana" w:eastAsia="Times New Roman" w:hAnsi="Verdana" w:cs="Tahoma"/>
          <w:color w:val="182B2F"/>
          <w:sz w:val="24"/>
          <w:szCs w:val="24"/>
          <w:lang w:eastAsia="ru-RU"/>
        </w:rPr>
        <w:t> Настоящее решение вступает в силу с момента официального опубликования после его государственной регистрации.</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Tahoma" w:eastAsia="Times New Roman" w:hAnsi="Tahoma" w:cs="Tahoma"/>
          <w:color w:val="182B2F"/>
          <w:sz w:val="21"/>
          <w:szCs w:val="21"/>
          <w:lang w:eastAsia="ru-RU"/>
        </w:rPr>
        <w:t> </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Глава Фроловского муниципального района-</w:t>
      </w:r>
    </w:p>
    <w:p w:rsidR="009C7A97" w:rsidRPr="009C7A97" w:rsidRDefault="009C7A97" w:rsidP="009C7A97">
      <w:pPr>
        <w:shd w:val="clear" w:color="auto" w:fill="9DC5CD"/>
        <w:spacing w:before="120" w:after="120" w:line="240" w:lineRule="auto"/>
        <w:jc w:val="both"/>
        <w:rPr>
          <w:rFonts w:ascii="Tahoma" w:eastAsia="Times New Roman" w:hAnsi="Tahoma" w:cs="Tahoma"/>
          <w:color w:val="182B2F"/>
          <w:sz w:val="21"/>
          <w:szCs w:val="21"/>
          <w:lang w:eastAsia="ru-RU"/>
        </w:rPr>
      </w:pPr>
      <w:r w:rsidRPr="009C7A97">
        <w:rPr>
          <w:rFonts w:ascii="Verdana" w:eastAsia="Times New Roman" w:hAnsi="Verdana" w:cs="Tahoma"/>
          <w:color w:val="182B2F"/>
          <w:sz w:val="24"/>
          <w:szCs w:val="24"/>
          <w:lang w:eastAsia="ru-RU"/>
        </w:rPr>
        <w:t>председатель Фроловской районной Думы            _______   А.М. Кругляков</w:t>
      </w:r>
    </w:p>
    <w:p w:rsidR="004B30FE" w:rsidRDefault="004B30FE">
      <w:bookmarkStart w:id="0" w:name="_GoBack"/>
      <w:bookmarkEnd w:id="0"/>
    </w:p>
    <w:sectPr w:rsidR="004B3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0F19"/>
    <w:multiLevelType w:val="multilevel"/>
    <w:tmpl w:val="C380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09"/>
    <w:rsid w:val="00446009"/>
    <w:rsid w:val="004B30FE"/>
    <w:rsid w:val="009C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075AB-F357-4309-82DD-22F1F23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9C7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C7A97"/>
    <w:rPr>
      <w:b/>
      <w:bCs/>
    </w:rPr>
  </w:style>
  <w:style w:type="paragraph" w:styleId="a4">
    <w:name w:val="Normal (Web)"/>
    <w:basedOn w:val="a"/>
    <w:uiPriority w:val="99"/>
    <w:semiHidden/>
    <w:unhideWhenUsed/>
    <w:rsid w:val="009C7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C7A97"/>
    <w:rPr>
      <w:color w:val="0000FF"/>
      <w:u w:val="single"/>
    </w:rPr>
  </w:style>
  <w:style w:type="paragraph" w:customStyle="1" w:styleId="1">
    <w:name w:val="1"/>
    <w:basedOn w:val="a"/>
    <w:rsid w:val="009C7A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7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B24AD62BB8894AF9D9EE9B788568D4F0EA67F954FCF4B67D0650E58E1CAFJ" TargetMode="External"/><Relationship Id="rId3" Type="http://schemas.openxmlformats.org/officeDocument/2006/relationships/settings" Target="settings.xml"/><Relationship Id="rId7" Type="http://schemas.openxmlformats.org/officeDocument/2006/relationships/hyperlink" Target="consultantplus://offline/ref=FA68D9FF8F7F512DB5D952E40EF1104B840714CA93AC09446D7A964A32C8A65792B5U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A68D9FF8F7F512DB5D94CE9189D4F4E86044DC299FA551062799EB1U8N" TargetMode="External"/><Relationship Id="rId11" Type="http://schemas.openxmlformats.org/officeDocument/2006/relationships/theme" Target="theme/theme1.xml"/><Relationship Id="rId5" Type="http://schemas.openxmlformats.org/officeDocument/2006/relationships/hyperlink" Target="consultantplus://offline/ref=9C76B7F0E8F60E82C2F70FEF1A9AF542108B710B6B377B9FA9D0CB165718178D79E928A0AFv7gB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635975B66B647AFACBA336C8CC52B0EBB22169633A90825F5DE260C3B0C20EC8A13EE1EBA0902DDZFh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2768</Words>
  <Characters>15778</Characters>
  <Application>Microsoft Office Word</Application>
  <DocSecurity>0</DocSecurity>
  <Lines>131</Lines>
  <Paragraphs>37</Paragraphs>
  <ScaleCrop>false</ScaleCrop>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2020-05-11T21:00:00Z</dcterms:created>
  <dcterms:modified xsi:type="dcterms:W3CDTF">2020-05-11T21:00:00Z</dcterms:modified>
</cp:coreProperties>
</file>