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000000"/>
          <w:sz w:val="36"/>
          <w:szCs w:val="36"/>
          <w:lang w:eastAsia="ru-RU"/>
        </w:rPr>
        <w:t>Российская  Федерация</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000000"/>
          <w:sz w:val="36"/>
          <w:szCs w:val="36"/>
          <w:lang w:eastAsia="ru-RU"/>
        </w:rPr>
        <w:t>Фроловская районная Дума</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000000"/>
          <w:sz w:val="36"/>
          <w:szCs w:val="36"/>
          <w:lang w:eastAsia="ru-RU"/>
        </w:rPr>
        <w:t>Волгоградской области</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000000"/>
          <w:sz w:val="36"/>
          <w:szCs w:val="36"/>
          <w:lang w:eastAsia="ru-RU"/>
        </w:rPr>
        <w:t> Р Е Ш Е Н И Е</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000000"/>
          <w:sz w:val="36"/>
          <w:szCs w:val="36"/>
          <w:lang w:eastAsia="ru-RU"/>
        </w:rPr>
        <w:t>от «23» сентября 2015 года                                    №  16/124</w:t>
      </w:r>
      <w:r w:rsidRPr="00F337D1">
        <w:rPr>
          <w:rFonts w:ascii="Tahoma" w:eastAsia="Times New Roman" w:hAnsi="Tahoma" w:cs="Tahoma"/>
          <w:color w:val="000000"/>
          <w:sz w:val="21"/>
          <w:szCs w:val="21"/>
          <w:lang w:eastAsia="ru-RU"/>
        </w:rPr>
        <w:t> </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Об  утверждении Положения «О порядке создания,</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реорганизации и ликвидации муниципальных</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унитарных предприятий, муниципальных</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учреждений во Фроловском муниципальном</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районе Волгоградской области в новой редакции»</w:t>
      </w:r>
    </w:p>
    <w:p w:rsidR="00F337D1" w:rsidRPr="00F337D1" w:rsidRDefault="00F337D1" w:rsidP="00F337D1">
      <w:pPr>
        <w:shd w:val="clear" w:color="auto" w:fill="9DC5CD"/>
        <w:spacing w:before="120" w:after="120" w:line="240" w:lineRule="auto"/>
        <w:rPr>
          <w:rFonts w:ascii="Tahoma" w:eastAsia="Times New Roman" w:hAnsi="Tahoma" w:cs="Tahoma"/>
          <w:color w:val="182B2F"/>
          <w:sz w:val="21"/>
          <w:szCs w:val="21"/>
          <w:lang w:eastAsia="ru-RU"/>
        </w:rPr>
      </w:pPr>
      <w:r w:rsidRPr="00F337D1">
        <w:rPr>
          <w:rFonts w:ascii="Verdana" w:eastAsia="Times New Roman" w:hAnsi="Verdana" w:cs="Tahoma"/>
          <w:b/>
          <w:bCs/>
          <w:color w:val="182B2F"/>
          <w:sz w:val="24"/>
          <w:szCs w:val="24"/>
          <w:lang w:eastAsia="ru-RU"/>
        </w:rPr>
        <w:t>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7-ФЗ «О некоммерческих организациях», Федеральным законом от 14.11.2002 года № 161-ФЗ «О государственных и муниципальных унитарных предприятиях», </w:t>
      </w:r>
      <w:hyperlink r:id="rId5" w:history="1">
        <w:r w:rsidRPr="00F337D1">
          <w:rPr>
            <w:rFonts w:ascii="Verdana" w:eastAsia="Times New Roman" w:hAnsi="Verdana" w:cs="Tahoma"/>
            <w:color w:val="467E8B"/>
            <w:sz w:val="24"/>
            <w:szCs w:val="24"/>
            <w:u w:val="single"/>
            <w:lang w:eastAsia="ru-RU"/>
          </w:rPr>
          <w:t>Уставом</w:t>
        </w:r>
      </w:hyperlink>
      <w:r w:rsidRPr="00F337D1">
        <w:rPr>
          <w:rFonts w:ascii="Verdana" w:eastAsia="Times New Roman" w:hAnsi="Verdana" w:cs="Tahoma"/>
          <w:color w:val="182B2F"/>
          <w:sz w:val="24"/>
          <w:szCs w:val="24"/>
          <w:lang w:eastAsia="ru-RU"/>
        </w:rPr>
        <w:t> муниципального образования Фроловский район Волгоградской области, Фроловская районная Дума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Р Е Ш И Л А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F337D1">
        <w:rPr>
          <w:rFonts w:ascii="Verdana" w:eastAsia="Times New Roman" w:hAnsi="Verdana" w:cs="Tahoma"/>
          <w:color w:val="244147"/>
          <w:sz w:val="24"/>
          <w:szCs w:val="24"/>
          <w:lang w:eastAsia="ru-RU"/>
        </w:rPr>
        <w:t>Утвердить Положение «О порядке создания, реорганизации и ликвидации муниципальных унитарных предприятий, муниципальных учреждений во Фроловском муниципальном районе Волгоградской области в новой редакции» (прилагается).</w:t>
      </w:r>
    </w:p>
    <w:p w:rsidR="00F337D1" w:rsidRPr="00F337D1" w:rsidRDefault="00F337D1" w:rsidP="00F337D1">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F337D1">
        <w:rPr>
          <w:rFonts w:ascii="Verdana" w:eastAsia="Times New Roman" w:hAnsi="Verdana" w:cs="Tahoma"/>
          <w:color w:val="244147"/>
          <w:sz w:val="24"/>
          <w:szCs w:val="24"/>
          <w:lang w:eastAsia="ru-RU"/>
        </w:rPr>
        <w:t>Признать утратившими силу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решение Фроловской районной Думы от 29.06.2006 года № 12/76 «Об утверждении Положения о порядке принятия решений о создании, реорганизации и ликвидации муниципальных предприятий,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решение Фроловской районной Думы от 25.10.2007 г. № 27/209-а «О внесении изменений в решение Фроловской районной Думы от 29.06.2006 года № 12/76 «Об утверждении Положения о порядке принятия решений о создании, реорганизации и ликвидации муниципальных предприятий, муниципальных учреждений.</w:t>
      </w:r>
    </w:p>
    <w:p w:rsidR="00F337D1" w:rsidRPr="00F337D1" w:rsidRDefault="00F337D1" w:rsidP="00F337D1">
      <w:pPr>
        <w:numPr>
          <w:ilvl w:val="0"/>
          <w:numId w:val="2"/>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F337D1">
        <w:rPr>
          <w:rFonts w:ascii="Verdana" w:eastAsia="Times New Roman" w:hAnsi="Verdana" w:cs="Tahoma"/>
          <w:color w:val="244147"/>
          <w:sz w:val="24"/>
          <w:szCs w:val="24"/>
          <w:lang w:eastAsia="ru-RU"/>
        </w:rPr>
        <w:t>Опубликовать настоящее решение в официальных средствах массовой информации.</w:t>
      </w:r>
    </w:p>
    <w:p w:rsidR="00F337D1" w:rsidRPr="00F337D1" w:rsidRDefault="00F337D1" w:rsidP="00F337D1">
      <w:pPr>
        <w:numPr>
          <w:ilvl w:val="0"/>
          <w:numId w:val="2"/>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F337D1">
        <w:rPr>
          <w:rFonts w:ascii="Verdana" w:eastAsia="Times New Roman" w:hAnsi="Verdana" w:cs="Tahoma"/>
          <w:color w:val="244147"/>
          <w:sz w:val="24"/>
          <w:szCs w:val="24"/>
          <w:lang w:eastAsia="ru-RU"/>
        </w:rPr>
        <w:t>Настоящее решение вступает в силу после его официального опубликования.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Глава Фроловского муниципального района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председатель Фроловской районной Думы         __________ А.М. Кругляков    </w:t>
      </w: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right"/>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right"/>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Утверждено решением</w:t>
      </w:r>
    </w:p>
    <w:p w:rsidR="00F337D1" w:rsidRPr="00F337D1" w:rsidRDefault="00F337D1" w:rsidP="00F337D1">
      <w:pPr>
        <w:shd w:val="clear" w:color="auto" w:fill="9DC5CD"/>
        <w:spacing w:before="120" w:after="120" w:line="240" w:lineRule="auto"/>
        <w:jc w:val="right"/>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Фроловской районной Думы</w:t>
      </w:r>
    </w:p>
    <w:p w:rsidR="00F337D1" w:rsidRPr="00F337D1" w:rsidRDefault="00F337D1" w:rsidP="00F337D1">
      <w:pPr>
        <w:shd w:val="clear" w:color="auto" w:fill="9DC5CD"/>
        <w:spacing w:before="120" w:after="120" w:line="240" w:lineRule="auto"/>
        <w:jc w:val="right"/>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от «</w:t>
      </w:r>
      <w:r w:rsidRPr="00F337D1">
        <w:rPr>
          <w:rFonts w:ascii="Verdana" w:eastAsia="Times New Roman" w:hAnsi="Verdana" w:cs="Tahoma"/>
          <w:color w:val="182B2F"/>
          <w:sz w:val="24"/>
          <w:szCs w:val="24"/>
          <w:u w:val="single"/>
          <w:lang w:eastAsia="ru-RU"/>
        </w:rPr>
        <w:t>23</w:t>
      </w:r>
      <w:r w:rsidRPr="00F337D1">
        <w:rPr>
          <w:rFonts w:ascii="Verdana" w:eastAsia="Times New Roman" w:hAnsi="Verdana" w:cs="Tahoma"/>
          <w:color w:val="182B2F"/>
          <w:sz w:val="24"/>
          <w:szCs w:val="24"/>
          <w:lang w:eastAsia="ru-RU"/>
        </w:rPr>
        <w:t>» </w:t>
      </w:r>
      <w:r w:rsidRPr="00F337D1">
        <w:rPr>
          <w:rFonts w:ascii="Verdana" w:eastAsia="Times New Roman" w:hAnsi="Verdana" w:cs="Tahoma"/>
          <w:color w:val="182B2F"/>
          <w:sz w:val="24"/>
          <w:szCs w:val="24"/>
          <w:u w:val="single"/>
          <w:lang w:eastAsia="ru-RU"/>
        </w:rPr>
        <w:t>сентября</w:t>
      </w:r>
      <w:r w:rsidRPr="00F337D1">
        <w:rPr>
          <w:rFonts w:ascii="Verdana" w:eastAsia="Times New Roman" w:hAnsi="Verdana" w:cs="Tahoma"/>
          <w:color w:val="182B2F"/>
          <w:sz w:val="24"/>
          <w:szCs w:val="24"/>
          <w:lang w:eastAsia="ru-RU"/>
        </w:rPr>
        <w:t> 2015 г. № </w:t>
      </w:r>
      <w:r w:rsidRPr="00F337D1">
        <w:rPr>
          <w:rFonts w:ascii="Verdana" w:eastAsia="Times New Roman" w:hAnsi="Verdana" w:cs="Tahoma"/>
          <w:color w:val="182B2F"/>
          <w:sz w:val="24"/>
          <w:szCs w:val="24"/>
          <w:u w:val="single"/>
          <w:lang w:eastAsia="ru-RU"/>
        </w:rPr>
        <w:t>16/124</w:t>
      </w:r>
      <w:r w:rsidRPr="00F337D1">
        <w:rPr>
          <w:rFonts w:ascii="Verdana" w:eastAsia="Times New Roman" w:hAnsi="Verdana" w:cs="Tahoma"/>
          <w:color w:val="182B2F"/>
          <w:sz w:val="24"/>
          <w:szCs w:val="24"/>
          <w:lang w:eastAsia="ru-RU"/>
        </w:rPr>
        <w:t> </w:t>
      </w:r>
    </w:p>
    <w:p w:rsidR="00F337D1" w:rsidRPr="00F337D1" w:rsidRDefault="00F337D1" w:rsidP="00F337D1">
      <w:pPr>
        <w:shd w:val="clear" w:color="auto" w:fill="9DC5CD"/>
        <w:spacing w:before="120" w:after="120" w:line="240" w:lineRule="auto"/>
        <w:jc w:val="right"/>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ПОЛОЖЕНИЕ О ПОРЯДКЕ СОЗДАНИЯ, РЕОРГАНИЗАЦИИ И  ЛИКВИДАЦИИ МУНИЦИПАЛЬНЫХ УНИТАРНЫХ ПРЕДПРИЯТИЙ, МУНИЦИПАЛЬНЫХ УЧРЕЖДЕНИЙ ВО ФРОЛОВСКОМ МУНИЦИПАЛЬНОМ РАЙОНЕ ВОЛГОГРАДСКОЙ ОБЛАСТИ</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1. Общие положения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1.1. Настоящее Положение разработано в соответствии с Гражданским </w:t>
      </w:r>
      <w:hyperlink r:id="rId6" w:history="1">
        <w:r w:rsidRPr="00F337D1">
          <w:rPr>
            <w:rFonts w:ascii="Verdana" w:eastAsia="Times New Roman" w:hAnsi="Verdana" w:cs="Tahoma"/>
            <w:color w:val="467E8B"/>
            <w:sz w:val="24"/>
            <w:szCs w:val="24"/>
            <w:u w:val="single"/>
            <w:lang w:eastAsia="ru-RU"/>
          </w:rPr>
          <w:t>кодексом</w:t>
        </w:r>
      </w:hyperlink>
      <w:r w:rsidRPr="00F337D1">
        <w:rPr>
          <w:rFonts w:ascii="Verdana" w:eastAsia="Times New Roman" w:hAnsi="Verdana" w:cs="Tahoma"/>
          <w:color w:val="182B2F"/>
          <w:sz w:val="24"/>
          <w:szCs w:val="24"/>
          <w:lang w:eastAsia="ru-RU"/>
        </w:rPr>
        <w:t> Российской Федерации, Федеральным </w:t>
      </w:r>
      <w:hyperlink r:id="rId7"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от 06.10.2003 года № 131-ФЗ «Об общих принципах организации местного самоуправления в Российской Федерации», Федеральным </w:t>
      </w:r>
      <w:hyperlink r:id="rId8"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от 12.01.1996 года № 7-ФЗ «О некоммерческих организациях», Федеральным </w:t>
      </w:r>
      <w:hyperlink r:id="rId9"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от 14.11.2002 года № 161-ФЗ «О государственных и муниципальных унитарных предприятиях»,  </w:t>
      </w:r>
      <w:hyperlink r:id="rId10" w:history="1">
        <w:r w:rsidRPr="00F337D1">
          <w:rPr>
            <w:rFonts w:ascii="Verdana" w:eastAsia="Times New Roman" w:hAnsi="Verdana" w:cs="Tahoma"/>
            <w:color w:val="467E8B"/>
            <w:sz w:val="24"/>
            <w:szCs w:val="24"/>
            <w:u w:val="single"/>
            <w:lang w:eastAsia="ru-RU"/>
          </w:rPr>
          <w:t>Уставом</w:t>
        </w:r>
      </w:hyperlink>
      <w:r w:rsidRPr="00F337D1">
        <w:rPr>
          <w:rFonts w:ascii="Verdana" w:eastAsia="Times New Roman" w:hAnsi="Verdana" w:cs="Tahoma"/>
          <w:color w:val="182B2F"/>
          <w:sz w:val="24"/>
          <w:szCs w:val="24"/>
          <w:lang w:eastAsia="ru-RU"/>
        </w:rPr>
        <w:t> муниципального образования Фроловский район Волгоградской области.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1.2. Настоящее Положение устанавливает единый во Фроловском муниципальном районе порядок создания, реорганизации и ликвидации муниципальных унитарных предприятий, а также порядок создания, реорганизации и ликвидации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1.3. Во Фроловском муниципальном районе могут создаваться и действовать следующие виды муниципальных унитарных предприятий: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муниципальное унитарное предприятие, основанное на праве хозяйственного ведения - муниципальное предприятие;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муниципальное унитарное предприятие, основанное на праве оперативного управления - муниципальное казенное предприятие.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1.4. Также в районе могут создаваться и действовать следующие виды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казенное учреждение;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бюджетное учреждение;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автономное учреждение.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Бюджетное учреждение финансируется полностью или частично из местного бюджета. Финансовое обеспечение автономного учреждения осуществляется в виде субсидий и субвенций из местного бюджета и иных не запрещенных законом источников.</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1.5. От имени Фроловского муниципального района права собственника имущества муниципального унитарного предприятия, муниципального учреждения осуществляет администрация Фроловского муниципального района в лице главы администрации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r w:rsidRPr="00F337D1">
        <w:rPr>
          <w:rFonts w:ascii="Tahoma" w:eastAsia="Times New Roman" w:hAnsi="Tahoma" w:cs="Tahoma"/>
          <w:color w:val="182B2F"/>
          <w:sz w:val="21"/>
          <w:szCs w:val="21"/>
          <w:lang w:eastAsia="ru-RU"/>
        </w:rPr>
        <w:br/>
        <w:t>                 </w:t>
      </w:r>
      <w:r w:rsidRPr="00F337D1">
        <w:rPr>
          <w:rFonts w:ascii="Times New Roman" w:eastAsia="Times New Roman" w:hAnsi="Times New Roman" w:cs="Times New Roman"/>
          <w:b/>
          <w:bCs/>
          <w:color w:val="182B2F"/>
          <w:sz w:val="36"/>
          <w:szCs w:val="36"/>
          <w:lang w:eastAsia="ru-RU"/>
        </w:rPr>
        <w:t>2. Создание муниципального унитарного предприятия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 Собственником имущества муниципального унитарного предприятия является Фроловский муниципальный район (далее - Собственник).</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2.2. Учредителем муниципального унитарного предприятия выступает администрация Фроловского муниципального района (далее - Учредитель).</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2.3. После принятого решения о создании предприятия по поручению главы администрации Фроловского муниципального района соответствующее структурное подразделение администрации Фроловского муниципального района готовит проект постановления главы администрации Фроловского муниципального района о создании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2.4. Проект постановления главы администрации Фроловского муниципального района должен содержать:</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решение об учреждении предприятия с указанием целей и предмета деятельности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полное наименование предприятия. Наименование должно содержать указание на Собственника его имущества и на характер деятельности юридического лица;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размер и источник формирования уставного фонда предприятия. Размер уставного фонда должен составлять не менее чем одну тысячу минимальных размеров оплаты труда, установленных федеральным </w:t>
      </w:r>
      <w:hyperlink r:id="rId11"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на дату государственной регистрации предприятия, если иное не установлено законодательством РФ;</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порядок определения состава имущества, закрепляемого за предприятием на праве хозяйственного ведения, либо ссылку на перечень объектов, закрепляемых за предприятием на праве хозяйственного ведения;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решение об утверждении устава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решение о назначении и сроках полномочий руководителя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поручения должностным лицам о совершении действий, необходимых для государственной регистрации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источник бюджетных средств для формирования уставного фонда предприятия (если уставный фонд формируется за счет средств бюджета) и расходов, связанных с его созданием и государственной регистрацией.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К проекту постановления главы администрации Фроловского муниципального района прилагаются: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проект устава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2.5. Устав предприятия является учредительным документом предприятия и должен содержать:</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полное и сокращенное наименование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указание на местонахождение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цели, предмет, виды деятельности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сведения об органе (органах), осуществляющем полномочия собственника имущества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трудовым законодательством и нормативными правовыми актами органов местного самоуправления;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перечень фондов, создаваемых предприятием, размеры, порядок формирования и использования этих фондов;</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иные сведения в соответствии с действующим законодательством РФ и нормативными правовыми актами местного самоуправления.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Устав предприятия также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2.6. Уставный фонд предприятия и расходы, связанные с созданием предприятия и его государственной регистрацией, финансируются за счет средств бюджета Фроловского муниципального района. Уставный фонд должен быть полностью сформирован Учредителем в течение трех месяцев с момента государственной регистрации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2.7. Закрепление имущества (движимого и недвижимого, далее - Имущество) за предприятием на праве хозяйственного ведения осуществляется на основании постановления главы администрации Фроловского муниципального района. Договор о передаче Имущества заключается между предприятием и администрацией Фроловского муниципального района в лице главы администрации Фроловского муниципального района. Приобретение предприятием права хозяйственного ведения на Имущество возникает с момента передачи такого Имущества по акту приема-передачи.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2.8. Предприятие вправе создавать свои филиалы и открывать представительства с согласия Учредителя.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2.9.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w:t>
      </w:r>
      <w:hyperlink r:id="rId12"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предприятие может быть ликвидировано по решению суда.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2.10. Имущество предприятия формируется за счет:</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имущества, закрепленного за предприятием на праве хозяйственного ведения собственником этого имущества;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доходов предприятия от его деятельности;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иных не противоречащих законодательству источников.</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2.11.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2.12.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2.13. Муниципальное предприятие не вправе без согласия Собственника Имущества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2.14.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w:t>
      </w:r>
      <w:r w:rsidRPr="00F337D1">
        <w:rPr>
          <w:rFonts w:ascii="Verdana" w:eastAsia="Times New Roman" w:hAnsi="Verdana" w:cs="Tahoma"/>
          <w:b/>
          <w:bCs/>
          <w:color w:val="182B2F"/>
          <w:sz w:val="24"/>
          <w:szCs w:val="24"/>
          <w:lang w:eastAsia="ru-RU"/>
        </w:rPr>
        <w:t> </w:t>
      </w:r>
      <w:r w:rsidRPr="00F337D1">
        <w:rPr>
          <w:rFonts w:ascii="Verdana" w:eastAsia="Times New Roman" w:hAnsi="Verdana" w:cs="Tahoma"/>
          <w:color w:val="182B2F"/>
          <w:sz w:val="24"/>
          <w:szCs w:val="24"/>
          <w:lang w:eastAsia="ru-RU"/>
        </w:rPr>
        <w:t>от 14.11.2002 года № 161-ФЗ «О государственных и муниципальных унитарных предприятиях», другими федеральными законами и иными нормативными правовыми актами.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2.15. Предприятие отвечает по своим обязательствам всем принадлежащим ему Имуществом.</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Предприятие не несет ответственности по обязательствам Собственника, Учредителя.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2.16. Администрация Фроловского муниципального района не несет ответственности по обязательствам предприятия, за исключением случаев, предусмотренных законом.</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2.17. Руководитель предприятия (директор, генеральный директор) является единоличным исполнительным органом предприятия. Руководитель назначается главой администрации Фроловского муниципального района. Руководитель предприятия подотчетен главе администрации Фроловского муниципального района, заместителю главы администрации Фроловского муниципального района, курирующего предприятие, а по использованию муниципального имущества и финансовых средств - отделу по экономике и поддержке предпринимательства администрации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2.18.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2.19. Руководитель предприятия подлежит аттестации в порядке, установленном Учредителем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2.20. Предприятие вправе создавать в качестве юридического лица другое унитарное предприятие путем передачи ему части своего Имущества (дочернее предприятие) по согласованию с Собственником Имущества.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2.21. Учрежденное муниципальное предприятие подлежит государственной регистрации в установленном действующим законодательством порядке.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3. Особенности создания и деятельности учреждения</w:t>
      </w:r>
      <w:r w:rsidRPr="00F337D1">
        <w:rPr>
          <w:rFonts w:ascii="Times New Roman" w:eastAsia="Times New Roman" w:hAnsi="Times New Roman" w:cs="Times New Roman"/>
          <w:color w:val="182B2F"/>
          <w:sz w:val="36"/>
          <w:szCs w:val="36"/>
          <w:lang w:eastAsia="ru-RU"/>
        </w:rPr>
        <w:t>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3.1. Собственником имущества муниципального учреждения является Фроловский муниципальный район (далее - Собственник).</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Учредителем муниципального учреждения выступает администрация Фроловского муниципального района (далее - Учредитель).</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3.2. Учреждение осуществляет свою деятельность на основании положения либо устава, утверждаемых главой администрации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Положение либо устав учреждения должны содержать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наименование учреждения, место его нахождения, порядок управления его деятельностью, исчерпывающий перечень полномочий (видов деятельности), осуществляемых учреждением, а в случае предоставления права на осуществление приносящей доходы деятельности - исчерпывающий перечень видов такой деятельности;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порядок распоряжения имуществом, приобретенным учреждением за счет доходов, полученных от приносящей доходы деятельности, устанавливающий в том числе обязанность учреждения представлять сведения о таком имуществе в администрацию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учреждениям из бюджета Фроловского муниципального района или из внебюджетных фондов.</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3.3. Наименование учреждения должно содержать указание на собственника его имущества – Фроловский муниципальный район и на характер его деятельности.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3.4. Учреждение подлежит государственной регистрации в порядке, определяемом </w:t>
      </w:r>
      <w:hyperlink r:id="rId13" w:history="1">
        <w:r w:rsidRPr="00F337D1">
          <w:rPr>
            <w:rFonts w:ascii="Verdana" w:eastAsia="Times New Roman" w:hAnsi="Verdana" w:cs="Tahoma"/>
            <w:color w:val="467E8B"/>
            <w:sz w:val="24"/>
            <w:szCs w:val="24"/>
            <w:u w:val="single"/>
            <w:lang w:eastAsia="ru-RU"/>
          </w:rPr>
          <w:t>законом</w:t>
        </w:r>
      </w:hyperlink>
      <w:r w:rsidRPr="00F337D1">
        <w:rPr>
          <w:rFonts w:ascii="Verdana" w:eastAsia="Times New Roman" w:hAnsi="Verdana" w:cs="Tahoma"/>
          <w:color w:val="182B2F"/>
          <w:sz w:val="24"/>
          <w:szCs w:val="24"/>
          <w:lang w:eastAsia="ru-RU"/>
        </w:rPr>
        <w:t> о государственной регистрации юридических лиц.</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Учреждение считается созданным с момента его государственной регистрации.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3.5. Исполнительным органом учреждения является руководитель. Руководитель учреждения назначается главой администрации Фроловского муниципального района. Руководитель учреждения подотчетен главе администрации Фроловского муниципального района, заместителю главы администрации Фроловского муниципального района, курирующего учреждение, а по использованию муниципального имущества и финансовых средств - отделу по экономике и поддержке предпринимательства администрации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Руководитель учреждения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Руководитель учреждения подлежит аттестации в порядке, установленном Учредителем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3.6. Правовое положение учреждений определяется Гражданским </w:t>
      </w:r>
      <w:hyperlink r:id="rId14" w:history="1">
        <w:r w:rsidRPr="00F337D1">
          <w:rPr>
            <w:rFonts w:ascii="Verdana" w:eastAsia="Times New Roman" w:hAnsi="Verdana" w:cs="Tahoma"/>
            <w:color w:val="467E8B"/>
            <w:sz w:val="24"/>
            <w:szCs w:val="24"/>
            <w:u w:val="single"/>
            <w:lang w:eastAsia="ru-RU"/>
          </w:rPr>
          <w:t>кодексом</w:t>
        </w:r>
      </w:hyperlink>
      <w:r w:rsidRPr="00F337D1">
        <w:rPr>
          <w:rFonts w:ascii="Verdana" w:eastAsia="Times New Roman" w:hAnsi="Verdana" w:cs="Tahoma"/>
          <w:color w:val="182B2F"/>
          <w:sz w:val="24"/>
          <w:szCs w:val="24"/>
          <w:lang w:eastAsia="ru-RU"/>
        </w:rPr>
        <w:t> Российской Федерации, иными законами, настоящим Положением и другими правовыми актами.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3.7. Закрепление имущества (движимого и недвижимого, далее - Имущество) за учреждением на праве оперативного управления осуществляется на основании постановления главы администрации Фроловского муниципального района. Договор о передаче Имущества заключается между учреждением и администрацией Фроловского муниципального района в лице главы администрации Фроловского муниципального района. Приобретение предприятием права оперативного управления на Имущество возникает с момента передачи такого Имущества по акту приема-передачи.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3.8. Учреждение не вправе отчуждать или иным способом распоряжаться закрепленным за ним Имуществом или Имуществом, приобретенным за счет средств, выделенных ему по смете.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3.9. Если в соответствии с положением либо уставом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учитываются на отдельном балансе учреждения и расходуются на содержание, совершенствование, развитие учреждения и денежного содержания работников.</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3.9.1. Администрация Фроловского муниципального района вправе приостановить предпринимательскую деятельность учреждения, если она наносит ущерб основной уставной деятельности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3.10.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3.11. Особенности правового положения отдельных видов учреждений определяются законом и иными правовыми актами.</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4. Реорганизация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4.1. Реорганизация предприятия, учреждения может быть осуществлена в форме слияния, присоединения, разделения, выделения, преобразования в соответствии с действующим законодательством и настоящим Положением.</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Предприятия, учреждения могут быть реорганизованы в форме слияния или присоединения, если их Имущество принадлежит одному и тому же Собственнику.</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4.2. Решение о реорганизации предприятия, учреждения принимается Учредителем и оформляется соответствующим постановлением главы администрации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4.3. В случае реорганизации предприятия, учреждения структурное подразделение администрации Фроловского муниципального района, курирующее предприятие, учреждение, обращается к главе администрации Фроловского муниципального района с обоснованием причин реорганизации и готовит проект соответствующего постановления главы администрации Фроловского муниципального района с указанием конкретной формы реорганизации предприятия, учреждения и о совершении действий, необходимых для осуществления процедуры реорганизации.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4.4. Предприятие и учреждение не позднее тридцати дней со дня принятия главой администрации Фроловского муниципального района решения о реорганизации предприятия, учреждения обязаны уведомить в письменной форме об этом всех известных им кредиторов предприятия, учреждения, а также поместить в органах печати, в которых публикуются данные о государственной регистрации юридических лиц, сообщение о таком решении.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4.5. Глава администрации Фроловского муниципального района  принимает решение в форме постановления при реорганизации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 форме слияния - об утверждении передаточного акта, устава либо положения вновь созданного предприятия, учреждения и о назначении его руководителя;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 форме присоединения - об утверждении передаточного акта, о внесении изменений и дополнений в устав или положение предприятия, учреждения, к которому осуществляется присоединение, и при необходимости о назначении руководителя этого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 форме разделения - об утверждении разделительного баланса, уставов или положений вновь созданных предприятий, учреждений и о назначении их руководителей;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 форме выделения - об утверждении разделительного баланса, уставов вновь созданных предприятий, учреждений, о назначении их руководителей, а также о внесении изменений и дополнений в устав реорганизованного предприятия, учреждения и при необходимости о назначении его руководителя.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Передаточный акт, разделительный баланс должны содержать положения о правопреемстве по всем обязательствам реорганизованного унитарного предприятия в отношении всех его кредиторов и должников, включая и обязательства, оспариваемые сторонами.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4.6. Предприятие, учреждение считаются реорганизованными с момента государственной регистрации вновь созданного юридического лица, за исключением случаев реорганизации в форме присоединения.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4.7. При реорганизации предприятия, учреждения в форме присоединения к нему другого предприятия,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4.8. Для регистрации вновь созданных юридических лиц вместе с учредительными документами необходимо представить передаточный акт и разделительный баланс с указанием в них положений о правопреемстве по обязательствам реорганизованного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4.9. Если разделительный баланс не дает возможности определить правопреемника реорганизованного предприятия, учреждения, вновь созданное юридическое лицо несет солидарную ответственность по обязательствам реорганизованного предприятия, учреждения перед его кредиторами пропорционально доле перешедшего к нему Имущества (прав) реорганизованного предприятия, учреждения, определенной в стоимостном выражении.</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5. Ликвидация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5.1. Предприятие и учреждение могут быть ликвидированы:</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 решению Учредителя в форме постановления главы администрации Фроловского муниципального района, копия которого незамедлительно направляется в Инспекцию ФНС для внесения в Единый государственный реестр юридических лиц сведений о том, что предприятие или учреждение находится в процессе ликвидации;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а также в иных случаях, предусмотренных Гражданским </w:t>
      </w:r>
      <w:hyperlink r:id="rId15" w:history="1">
        <w:r w:rsidRPr="00F337D1">
          <w:rPr>
            <w:rFonts w:ascii="Verdana" w:eastAsia="Times New Roman" w:hAnsi="Verdana" w:cs="Tahoma"/>
            <w:color w:val="467E8B"/>
            <w:sz w:val="24"/>
            <w:szCs w:val="24"/>
            <w:u w:val="single"/>
            <w:lang w:eastAsia="ru-RU"/>
          </w:rPr>
          <w:t>кодексом</w:t>
        </w:r>
      </w:hyperlink>
      <w:r w:rsidRPr="00F337D1">
        <w:rPr>
          <w:rFonts w:ascii="Verdana" w:eastAsia="Times New Roman" w:hAnsi="Verdana" w:cs="Tahoma"/>
          <w:color w:val="182B2F"/>
          <w:sz w:val="24"/>
          <w:szCs w:val="24"/>
          <w:lang w:eastAsia="ru-RU"/>
        </w:rPr>
        <w:t> РФ.</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5.2. В случае ликвидации предприятия, учреждения глава администрации Фроловского муниципального района своим постановлением назначает ликвидационную комиссию и устанавливает порядок и сроки ликвидации в соответствии с Гражданским </w:t>
      </w:r>
      <w:hyperlink r:id="rId16" w:history="1">
        <w:r w:rsidRPr="00F337D1">
          <w:rPr>
            <w:rFonts w:ascii="Verdana" w:eastAsia="Times New Roman" w:hAnsi="Verdana" w:cs="Tahoma"/>
            <w:color w:val="467E8B"/>
            <w:sz w:val="24"/>
            <w:szCs w:val="24"/>
            <w:u w:val="single"/>
            <w:lang w:eastAsia="ru-RU"/>
          </w:rPr>
          <w:t>кодексом</w:t>
        </w:r>
      </w:hyperlink>
      <w:r w:rsidRPr="00F337D1">
        <w:rPr>
          <w:rFonts w:ascii="Verdana" w:eastAsia="Times New Roman" w:hAnsi="Verdana" w:cs="Tahoma"/>
          <w:color w:val="182B2F"/>
          <w:sz w:val="24"/>
          <w:szCs w:val="24"/>
          <w:lang w:eastAsia="ru-RU"/>
        </w:rPr>
        <w:t> Российской Федерации, федеральными законами и другими нормативными правовыми актами.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5.3. С момента назначения ликвидационной комиссии к ней переходят полномочия по управлению делами и Имуществом предприятия, учреждения. Ликвидационная комиссия от имени ликвидируемого предприятия, учреждения выступает в суде.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5.4. Ликвидационная комиссия помещает в органах печати, в которых публикуются данные о государственной регистрации юридического лица, публикацию о ликвидации предприятия, учреждения и о порядке и сроке заявления требований его кредиторами. Этот срок не может быть менее двух месяцев с момента публикации о ликвидации.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5.7. Промежуточный ликвидационный баланс утверждается администрацией Фроловского муниципального района в лице главы администрации Фроловского муниципального района, в ведомственном подчинении которого находится предприятие, учреждение.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5.8. После завершения расчетов с кредиторами ликвидационная комиссия составляет ликвидационный баланс, который утверждается администрацией Фроловского муниципального района в лице главы администрации Фроловского муниципального района, в ведомственном подчинении которого находится предприятие, учреждение.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5.9. Ликвидация предприятия, учреждения считается завершенной, а предприятие и учреждение - прекратившими существование после внесения об этом записи в Единый государственный реестр юридических лиц.</w:t>
      </w:r>
      <w:r w:rsidRPr="00F337D1">
        <w:rPr>
          <w:rFonts w:ascii="Verdana" w:eastAsia="Times New Roman" w:hAnsi="Verdana" w:cs="Tahoma"/>
          <w:b/>
          <w:bCs/>
          <w:color w:val="182B2F"/>
          <w:sz w:val="24"/>
          <w:szCs w:val="24"/>
          <w:lang w:eastAsia="ru-RU"/>
        </w:rPr>
        <w:t> </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6. Управление муниципальными унитарными предприятиями, муниципальными учреждениями Фроловского муниципального района</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ahoma" w:eastAsia="Times New Roman" w:hAnsi="Tahoma" w:cs="Tahoma"/>
          <w:color w:val="182B2F"/>
          <w:sz w:val="21"/>
          <w:szCs w:val="21"/>
          <w:lang w:eastAsia="ru-RU"/>
        </w:rPr>
        <w:t>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6.1. Полномочия органов, осуществляющих управление муниципальными унитарными предприятиями, муниципальными учреждениями Фроловского муниципального района.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6.1.1. Фроловская районная Дума в отношении муниципальных унитарных предприятий,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порядок создания, реорганизации и ликвидации муниципальных унитарных предприятий,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иные полномочия, предусмотренные законодательством и </w:t>
      </w:r>
      <w:hyperlink r:id="rId17" w:history="1">
        <w:r w:rsidRPr="00F337D1">
          <w:rPr>
            <w:rFonts w:ascii="Verdana" w:eastAsia="Times New Roman" w:hAnsi="Verdana" w:cs="Tahoma"/>
            <w:color w:val="467E8B"/>
            <w:sz w:val="24"/>
            <w:szCs w:val="24"/>
            <w:u w:val="single"/>
            <w:lang w:eastAsia="ru-RU"/>
          </w:rPr>
          <w:t>Уставом</w:t>
        </w:r>
      </w:hyperlink>
      <w:r w:rsidRPr="00F337D1">
        <w:rPr>
          <w:rFonts w:ascii="Verdana" w:eastAsia="Times New Roman" w:hAnsi="Verdana" w:cs="Tahoma"/>
          <w:color w:val="182B2F"/>
          <w:sz w:val="24"/>
          <w:szCs w:val="24"/>
          <w:lang w:eastAsia="ru-RU"/>
        </w:rPr>
        <w:t>  муниципального образования Фроловский район Волгоградской области.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6.1.2. Администрация Фроловского муниципального района в отношении муниципальных унитарных предприятий, муниципальных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порядок, размер и сроки перечисления в бюджет Фроловского муниципального района части прибыли, остающейся в распоряжении унитарных предприятий, за исключением казенных предприятий, после уплаты налогов и иных обязательных платежей;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порядок закрепления муниципального имущества на праве хозяйственного ведения и оперативного управления за унитарными предприятиями и учреждениями;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порядок осуществления заимствований муниципальными унитарными предприятиями у третьих лиц;</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примерный устав муниципального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примерный трудовой договор с руководителем унитарного предприятия, с руководителем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цели, предмет и виды деятельности муниципального унитарного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размер уставного фонда муниципального унитарного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назначает на должность руководителя муниципального унитарного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заключает, изменяет и прекращает трудовой договор с руководителем муниципального унитарного предприятия, муниципального учреждения в соответствии с трудовым законодательством;</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устав или положение муниципального унитарного предприятия, муниципального учреждения, вносит в него изменения, в том числе утверждает устав в новой редакции;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формирует уставный фонд муниципального унитарного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передает муниципальное имущество в хозяйственное ведение (оперативное управление) муниципальному унитарному предприятию (муниципальному учреждению);</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контроль за использованием по назначению и сохранностью принадлежащего муниципальному унитарному предприятию, муниципальному учреждению имущества;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дает согласие на распоряжение недвижимым имуществом, а в случаях, установленных законодательством, движимым имуществом муниципального унитарного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изымает у муниципального унитарного предприятия, муниципального учреждения излишнее, неиспользуемое или используемое не по назначению имущество;</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дает согласие на осуществление сделок, связанных с предоставлением займов, поручительств, получением банковских гарантий, с иным обременением, уступкой требований, переводом долга, а также на заключение договоров простого товарищества;</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принимает решения о проведении аудиторских проверок унитарных предприятий, утверждает аудитора, определяет размер оплаты его услуг;</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порядок составления, утверждения и установления показателей планов (программ) финансово-хозяйственной деятельности унитарных предприятий;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условия и порядок формирования государственных заданий для учреждений и порядок финансового обеспечения выполнения этих заданий;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условия и устанавливает размер оплаты труда руководителей унитарных предприятий и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 случае ликвидации унитарных предприятий и учреждений определяет порядок и сроки ликвидации, назначает ликвидационные комиссии;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устанавливает порядок аттестации руководителей унитарных предприятий;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структурное подразделение администрации, уполномоченное на осуществление от имени Фроловского муниципального района управления имуществом унитарных предприятий и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структурное подразделение администрации, уполномоченное на осуществление от имени Фроловского муниципального района в сфере контроля за финансовой деятельностью унитарных предприятий и финансирования расходов на содержание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иные полномочия в соответствии с законодательством Российской Федерации, законодательством Волгоградской области, </w:t>
      </w:r>
      <w:hyperlink r:id="rId18" w:history="1">
        <w:r w:rsidRPr="00F337D1">
          <w:rPr>
            <w:rFonts w:ascii="Verdana" w:eastAsia="Times New Roman" w:hAnsi="Verdana" w:cs="Tahoma"/>
            <w:color w:val="467E8B"/>
            <w:sz w:val="24"/>
            <w:szCs w:val="24"/>
            <w:u w:val="single"/>
            <w:lang w:eastAsia="ru-RU"/>
          </w:rPr>
          <w:t>Уставом</w:t>
        </w:r>
      </w:hyperlink>
      <w:r w:rsidRPr="00F337D1">
        <w:rPr>
          <w:rFonts w:ascii="Verdana" w:eastAsia="Times New Roman" w:hAnsi="Verdana" w:cs="Tahoma"/>
          <w:color w:val="182B2F"/>
          <w:sz w:val="24"/>
          <w:szCs w:val="24"/>
          <w:lang w:eastAsia="ru-RU"/>
        </w:rPr>
        <w:t> муниципального образования Фроловский район Волгоградской области.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проводит анализ финансово-хозяйственной деятельности унитарных предприятий;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определяет показатели экономической эффективности деятельности, а также плановые показатели муниципального унитарного предприятия на будущий хозяйственный год и контролирует их исполнение;</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утверждает бухгалтерскую отчетность и отчеты муниципального унитарного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направляет своих представителей в состав комиссий по рассмотрению вопросов эффективности деятельности муниципального унитарного предприятия;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согласовывает смету доходов и расходов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обеспечивает представление отчетности руководителями муниципального унитарного предприятия, муниципального учреждения в соответствии с утвержденным порядком, контролирует их деятельность;</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текущие проверки финансово-хозяйственной деятельности муниципального унитарного предприятия, муниципального учреждения, а также проверки ведения учета муниципального имущества и эффективного его использования;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рассматривает проекты смет казенных предприятий и учреждений, вносит предложения по внесению изменений в указанные сметы;</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вносит предложения о размерах ассигнований из бюджета Фроловского муниципального района на содержание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согласовывает прием на работу главных бухгалтеров унитарных предприятий;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контроль за организацией бухгалтерского учета на унитарных предприятиях и учреждениях;</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контроль за полнотой и своевременностью поступления от унитарных предприятий, за исключением казенных предприятий, в бюджет Фроловского муниципального района части прибыли, остающейся в их распоряжении после уплаты налогов и иных обязательных платежей;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организует в пределах своей компетенции проверки финансово-хозяйственной деятельности унитарных предприятий и учреждений, в том числе аудиторские проверки;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согласовывает устав унитарного предприятия, а также вносимые в него изменения;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согласовывает штатное расписание муниципального предприятия и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методическое обеспечение деятельности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организует подготовку, переподготовку, повышение квалификации работников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организует проведение аттестации работников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комплексный анализ состояния и тенденций развития системы подведомственных унитарных предприятий и учреждений;</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организует деятельность по развитию системы платных услуг в учреждении;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применяет меры поощрения и дисциплинарного взыскания к руководителю унитарного предприятия или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осуществляет иные полномочия, предусмотренные муниципальными правовыми актами.</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6.2. Руководитель муниципального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Руководитель муниципального предприятия, муниципального учреждения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действует от имени муниципального предприятия, муниципального учреждения без доверенности, в том числе представляет его интересы, совершает в установленном порядке сделки от имени муниципального предприятия, муниципального учреждения, утверждает структуру, штатное расписание муниципального предприятия, муниципального учреждения, смету доходов и расходов муниципального учреждения, осуществляет прием на работу работников муниципального предприятия, муниципального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при осуществлении своих прав и исполнении обязанностей должен действовать в интересах муниципального предприятия, муниципального учреждения добросовестно и разумно;</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 несет в установленном законом порядке ответственность за убытки, причиненные муниципальному предприятию, муниципальному учреждению его виновными действиями (бездействием), в том числе в случае утраты имущества муниципального унитарного предприятия, муниципального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Администрация Фроловского муниципального района вправе предъявить иск о возмещении убытков, причиненных муниципальному унитарному предприятию, муниципальному учреждению, к руководителю такого предприятия, учреждения.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Трудовой договор с руководителем муниципального унитарного предприятия, муниципального учреждения заключается главой администрации Фроловского муниципального района.</w:t>
      </w:r>
    </w:p>
    <w:p w:rsidR="00F337D1" w:rsidRPr="00F337D1" w:rsidRDefault="00F337D1" w:rsidP="00F337D1">
      <w:pPr>
        <w:shd w:val="clear" w:color="auto" w:fill="9DC5CD"/>
        <w:spacing w:before="120" w:after="120" w:line="240" w:lineRule="auto"/>
        <w:jc w:val="center"/>
        <w:rPr>
          <w:rFonts w:ascii="Tahoma" w:eastAsia="Times New Roman" w:hAnsi="Tahoma" w:cs="Tahoma"/>
          <w:color w:val="182B2F"/>
          <w:sz w:val="21"/>
          <w:szCs w:val="21"/>
          <w:lang w:eastAsia="ru-RU"/>
        </w:rPr>
      </w:pPr>
      <w:r w:rsidRPr="00F337D1">
        <w:rPr>
          <w:rFonts w:ascii="Times New Roman" w:eastAsia="Times New Roman" w:hAnsi="Times New Roman" w:cs="Times New Roman"/>
          <w:b/>
          <w:bCs/>
          <w:color w:val="182B2F"/>
          <w:sz w:val="36"/>
          <w:szCs w:val="36"/>
          <w:lang w:eastAsia="ru-RU"/>
        </w:rPr>
        <w:t>7. Заключительное положение</w:t>
      </w:r>
      <w:r w:rsidRPr="00F337D1">
        <w:rPr>
          <w:rFonts w:ascii="Tahoma" w:eastAsia="Times New Roman" w:hAnsi="Tahoma" w:cs="Tahoma"/>
          <w:b/>
          <w:bCs/>
          <w:color w:val="182B2F"/>
          <w:sz w:val="21"/>
          <w:szCs w:val="21"/>
          <w:lang w:eastAsia="ru-RU"/>
        </w:rPr>
        <w:t> </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7.1. Настоящее Положение вступает в силу с момента его официального опубликования.</w:t>
      </w:r>
    </w:p>
    <w:p w:rsidR="00F337D1" w:rsidRPr="00F337D1" w:rsidRDefault="00F337D1" w:rsidP="00F337D1">
      <w:pPr>
        <w:shd w:val="clear" w:color="auto" w:fill="9DC5CD"/>
        <w:spacing w:before="120" w:after="120" w:line="240" w:lineRule="auto"/>
        <w:jc w:val="both"/>
        <w:rPr>
          <w:rFonts w:ascii="Tahoma" w:eastAsia="Times New Roman" w:hAnsi="Tahoma" w:cs="Tahoma"/>
          <w:color w:val="182B2F"/>
          <w:sz w:val="21"/>
          <w:szCs w:val="21"/>
          <w:lang w:eastAsia="ru-RU"/>
        </w:rPr>
      </w:pPr>
      <w:r w:rsidRPr="00F337D1">
        <w:rPr>
          <w:rFonts w:ascii="Verdana" w:eastAsia="Times New Roman" w:hAnsi="Verdana" w:cs="Tahoma"/>
          <w:color w:val="182B2F"/>
          <w:sz w:val="24"/>
          <w:szCs w:val="24"/>
          <w:lang w:eastAsia="ru-RU"/>
        </w:rPr>
        <w:t>7.2. Настоящее Положение может дополняться и изменяться в соответствии с дополнениями и изменениями, вносимыми в действующее законодательство Российской Федерации и в </w:t>
      </w:r>
      <w:hyperlink r:id="rId19" w:history="1">
        <w:r w:rsidRPr="00F337D1">
          <w:rPr>
            <w:rFonts w:ascii="Verdana" w:eastAsia="Times New Roman" w:hAnsi="Verdana" w:cs="Tahoma"/>
            <w:color w:val="467E8B"/>
            <w:sz w:val="24"/>
            <w:szCs w:val="24"/>
            <w:u w:val="single"/>
            <w:lang w:eastAsia="ru-RU"/>
          </w:rPr>
          <w:t>Устав</w:t>
        </w:r>
      </w:hyperlink>
      <w:r w:rsidRPr="00F337D1">
        <w:rPr>
          <w:rFonts w:ascii="Verdana" w:eastAsia="Times New Roman" w:hAnsi="Verdana" w:cs="Tahoma"/>
          <w:color w:val="182B2F"/>
          <w:sz w:val="24"/>
          <w:szCs w:val="24"/>
          <w:lang w:eastAsia="ru-RU"/>
        </w:rPr>
        <w:t> муниципального образования Фроловский район Волгоградской области.</w:t>
      </w:r>
      <w:r w:rsidRPr="00F337D1">
        <w:rPr>
          <w:rFonts w:ascii="Tahoma" w:eastAsia="Times New Roman" w:hAnsi="Tahoma" w:cs="Tahoma"/>
          <w:color w:val="182B2F"/>
          <w:sz w:val="21"/>
          <w:szCs w:val="21"/>
          <w:lang w:eastAsia="ru-RU"/>
        </w:rPr>
        <w:t> </w:t>
      </w:r>
    </w:p>
    <w:p w:rsidR="002A3A3D" w:rsidRDefault="002A3A3D">
      <w:bookmarkStart w:id="0" w:name="_GoBack"/>
      <w:bookmarkEnd w:id="0"/>
    </w:p>
    <w:sectPr w:rsidR="002A3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13D"/>
    <w:multiLevelType w:val="multilevel"/>
    <w:tmpl w:val="0C82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05937"/>
    <w:multiLevelType w:val="multilevel"/>
    <w:tmpl w:val="BEAA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37"/>
    <w:rsid w:val="002A3A3D"/>
    <w:rsid w:val="008E4A37"/>
    <w:rsid w:val="00F3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016C-E301-4668-85FC-CFC80E49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7D1"/>
    <w:rPr>
      <w:b/>
      <w:bCs/>
    </w:rPr>
  </w:style>
  <w:style w:type="character" w:styleId="a5">
    <w:name w:val="Hyperlink"/>
    <w:basedOn w:val="a0"/>
    <w:uiPriority w:val="99"/>
    <w:semiHidden/>
    <w:unhideWhenUsed/>
    <w:rsid w:val="00F33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akty/i0a.htm" TargetMode="External"/><Relationship Id="rId13" Type="http://schemas.openxmlformats.org/officeDocument/2006/relationships/hyperlink" Target="http://www.bestpravo.ru/federalnoje/ea-dokumenty/w8k.htm" TargetMode="External"/><Relationship Id="rId18" Type="http://schemas.openxmlformats.org/officeDocument/2006/relationships/hyperlink" Target="http://www.bestpravo.ru/moskovskaya/yb-dokumenty/n8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federalnoje/bz-pravila/s8o.htm" TargetMode="External"/><Relationship Id="rId17" Type="http://schemas.openxmlformats.org/officeDocument/2006/relationships/hyperlink" Target="http://www.bestpravo.ru/moskovskaya/yb-dokumenty/n8a.htm" TargetMode="External"/><Relationship Id="rId2" Type="http://schemas.openxmlformats.org/officeDocument/2006/relationships/styles" Target="styles.xml"/><Relationship Id="rId16" Type="http://schemas.openxmlformats.org/officeDocument/2006/relationships/hyperlink" Target="http://www.bestpravo.ru/federalnoje/ea-pravila/n7b.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ea-pravila/n7b.htm" TargetMode="External"/><Relationship Id="rId11" Type="http://schemas.openxmlformats.org/officeDocument/2006/relationships/hyperlink" Target="http://www.bestpravo.ru/federalnoje/ea-akty/c3n.htm" TargetMode="External"/><Relationship Id="rId5" Type="http://schemas.openxmlformats.org/officeDocument/2006/relationships/hyperlink" Target="http://www.bestpravo.ru/moskovskaya/yb-dokumenty/n8a.htm" TargetMode="External"/><Relationship Id="rId15" Type="http://schemas.openxmlformats.org/officeDocument/2006/relationships/hyperlink" Target="http://www.bestpravo.ru/federalnoje/ea-pravila/n7b.htm" TargetMode="External"/><Relationship Id="rId10" Type="http://schemas.openxmlformats.org/officeDocument/2006/relationships/hyperlink" Target="http://www.bestpravo.ru/moskovskaya/yb-dokumenty/n8a.htm" TargetMode="External"/><Relationship Id="rId19" Type="http://schemas.openxmlformats.org/officeDocument/2006/relationships/hyperlink" Target="http://www.bestpravo.ru/moskovskaya/yb-dokumenty/n8a.htm" TargetMode="External"/><Relationship Id="rId4" Type="http://schemas.openxmlformats.org/officeDocument/2006/relationships/webSettings" Target="webSettings.xml"/><Relationship Id="rId9" Type="http://schemas.openxmlformats.org/officeDocument/2006/relationships/hyperlink" Target="http://www.bestpravo.ru/federalnoje/bz-pravila/s8o.htm" TargetMode="External"/><Relationship Id="rId14" Type="http://schemas.openxmlformats.org/officeDocument/2006/relationships/hyperlink" Target="http://www.bestpravo.ru/federalnoje/ea-pravila/n7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4988</Words>
  <Characters>28433</Characters>
  <Application>Microsoft Office Word</Application>
  <DocSecurity>0</DocSecurity>
  <Lines>236</Lines>
  <Paragraphs>66</Paragraphs>
  <ScaleCrop>false</ScaleCrop>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2020-05-11T21:01:00Z</dcterms:created>
  <dcterms:modified xsi:type="dcterms:W3CDTF">2020-05-11T21:01:00Z</dcterms:modified>
</cp:coreProperties>
</file>