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14C" w:rsidRPr="00DB214C" w:rsidRDefault="00DB214C" w:rsidP="00DB214C">
      <w:pPr>
        <w:shd w:val="clear" w:color="auto" w:fill="9DC5CD"/>
        <w:spacing w:before="120" w:after="120" w:line="240" w:lineRule="auto"/>
        <w:jc w:val="center"/>
        <w:rPr>
          <w:rFonts w:ascii="Tahoma" w:eastAsia="Times New Roman" w:hAnsi="Tahoma" w:cs="Tahoma"/>
          <w:color w:val="182B2F"/>
          <w:sz w:val="21"/>
          <w:szCs w:val="21"/>
          <w:lang w:eastAsia="ru-RU"/>
        </w:rPr>
      </w:pPr>
      <w:r w:rsidRPr="00DB214C">
        <w:rPr>
          <w:rFonts w:ascii="Times New Roman" w:eastAsia="Times New Roman" w:hAnsi="Times New Roman" w:cs="Times New Roman"/>
          <w:b/>
          <w:bCs/>
          <w:color w:val="182B2F"/>
          <w:sz w:val="36"/>
          <w:szCs w:val="36"/>
          <w:lang w:eastAsia="ru-RU"/>
        </w:rPr>
        <w:t>Российская Федерация</w:t>
      </w:r>
    </w:p>
    <w:p w:rsidR="00DB214C" w:rsidRPr="00DB214C" w:rsidRDefault="00DB214C" w:rsidP="00DB214C">
      <w:pPr>
        <w:shd w:val="clear" w:color="auto" w:fill="9DC5CD"/>
        <w:spacing w:before="120" w:after="120" w:line="240" w:lineRule="auto"/>
        <w:jc w:val="center"/>
        <w:rPr>
          <w:rFonts w:ascii="Tahoma" w:eastAsia="Times New Roman" w:hAnsi="Tahoma" w:cs="Tahoma"/>
          <w:color w:val="182B2F"/>
          <w:sz w:val="21"/>
          <w:szCs w:val="21"/>
          <w:lang w:eastAsia="ru-RU"/>
        </w:rPr>
      </w:pPr>
      <w:r w:rsidRPr="00DB214C">
        <w:rPr>
          <w:rFonts w:ascii="Times New Roman" w:eastAsia="Times New Roman" w:hAnsi="Times New Roman" w:cs="Times New Roman"/>
          <w:b/>
          <w:bCs/>
          <w:color w:val="182B2F"/>
          <w:sz w:val="36"/>
          <w:szCs w:val="36"/>
          <w:lang w:eastAsia="ru-RU"/>
        </w:rPr>
        <w:t>Фроловская районная Дума</w:t>
      </w:r>
    </w:p>
    <w:p w:rsidR="00DB214C" w:rsidRPr="00DB214C" w:rsidRDefault="00DB214C" w:rsidP="00DB214C">
      <w:pPr>
        <w:shd w:val="clear" w:color="auto" w:fill="9DC5CD"/>
        <w:spacing w:before="120" w:after="120" w:line="240" w:lineRule="auto"/>
        <w:jc w:val="center"/>
        <w:rPr>
          <w:rFonts w:ascii="Tahoma" w:eastAsia="Times New Roman" w:hAnsi="Tahoma" w:cs="Tahoma"/>
          <w:color w:val="182B2F"/>
          <w:sz w:val="21"/>
          <w:szCs w:val="21"/>
          <w:lang w:eastAsia="ru-RU"/>
        </w:rPr>
      </w:pPr>
      <w:r w:rsidRPr="00DB214C">
        <w:rPr>
          <w:rFonts w:ascii="Times New Roman" w:eastAsia="Times New Roman" w:hAnsi="Times New Roman" w:cs="Times New Roman"/>
          <w:b/>
          <w:bCs/>
          <w:color w:val="182B2F"/>
          <w:sz w:val="36"/>
          <w:szCs w:val="36"/>
          <w:lang w:eastAsia="ru-RU"/>
        </w:rPr>
        <w:t>Волгоградской области</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jc w:val="center"/>
        <w:rPr>
          <w:rFonts w:ascii="Tahoma" w:eastAsia="Times New Roman" w:hAnsi="Tahoma" w:cs="Tahoma"/>
          <w:color w:val="182B2F"/>
          <w:sz w:val="21"/>
          <w:szCs w:val="21"/>
          <w:lang w:eastAsia="ru-RU"/>
        </w:rPr>
      </w:pPr>
      <w:r w:rsidRPr="00DB214C">
        <w:rPr>
          <w:rFonts w:ascii="Times New Roman" w:eastAsia="Times New Roman" w:hAnsi="Times New Roman" w:cs="Times New Roman"/>
          <w:b/>
          <w:bCs/>
          <w:color w:val="182B2F"/>
          <w:sz w:val="36"/>
          <w:szCs w:val="36"/>
          <w:lang w:eastAsia="ru-RU"/>
        </w:rPr>
        <w:t>Р Е Ш Е Н И Е</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Times New Roman" w:eastAsia="Times New Roman" w:hAnsi="Times New Roman" w:cs="Times New Roman"/>
          <w:b/>
          <w:bCs/>
          <w:color w:val="182B2F"/>
          <w:sz w:val="36"/>
          <w:szCs w:val="36"/>
          <w:lang w:eastAsia="ru-RU"/>
        </w:rPr>
        <w:t>От  «</w:t>
      </w:r>
      <w:r w:rsidRPr="00DB214C">
        <w:rPr>
          <w:rFonts w:ascii="Times New Roman" w:eastAsia="Times New Roman" w:hAnsi="Times New Roman" w:cs="Times New Roman"/>
          <w:b/>
          <w:bCs/>
          <w:color w:val="182B2F"/>
          <w:sz w:val="36"/>
          <w:szCs w:val="36"/>
          <w:u w:val="single"/>
          <w:lang w:eastAsia="ru-RU"/>
        </w:rPr>
        <w:t>13</w:t>
      </w:r>
      <w:r w:rsidRPr="00DB214C">
        <w:rPr>
          <w:rFonts w:ascii="Times New Roman" w:eastAsia="Times New Roman" w:hAnsi="Times New Roman" w:cs="Times New Roman"/>
          <w:b/>
          <w:bCs/>
          <w:color w:val="182B2F"/>
          <w:sz w:val="36"/>
          <w:szCs w:val="36"/>
          <w:lang w:eastAsia="ru-RU"/>
        </w:rPr>
        <w:t>» </w:t>
      </w:r>
      <w:r w:rsidRPr="00DB214C">
        <w:rPr>
          <w:rFonts w:ascii="Times New Roman" w:eastAsia="Times New Roman" w:hAnsi="Times New Roman" w:cs="Times New Roman"/>
          <w:b/>
          <w:bCs/>
          <w:color w:val="182B2F"/>
          <w:sz w:val="36"/>
          <w:szCs w:val="36"/>
          <w:u w:val="single"/>
          <w:lang w:eastAsia="ru-RU"/>
        </w:rPr>
        <w:t>октября</w:t>
      </w:r>
      <w:r w:rsidRPr="00DB214C">
        <w:rPr>
          <w:rFonts w:ascii="Times New Roman" w:eastAsia="Times New Roman" w:hAnsi="Times New Roman" w:cs="Times New Roman"/>
          <w:b/>
          <w:bCs/>
          <w:color w:val="182B2F"/>
          <w:sz w:val="36"/>
          <w:szCs w:val="36"/>
          <w:lang w:eastAsia="ru-RU"/>
        </w:rPr>
        <w:t>  2014г.                                                   №  </w:t>
      </w:r>
      <w:r w:rsidRPr="00DB214C">
        <w:rPr>
          <w:rFonts w:ascii="Times New Roman" w:eastAsia="Times New Roman" w:hAnsi="Times New Roman" w:cs="Times New Roman"/>
          <w:b/>
          <w:bCs/>
          <w:color w:val="182B2F"/>
          <w:sz w:val="36"/>
          <w:szCs w:val="36"/>
          <w:u w:val="single"/>
          <w:lang w:eastAsia="ru-RU"/>
        </w:rPr>
        <w:t>1/9</w:t>
      </w:r>
    </w:p>
    <w:p w:rsidR="00DB214C" w:rsidRPr="00DB214C" w:rsidRDefault="00DB214C" w:rsidP="00DB214C">
      <w:pPr>
        <w:shd w:val="clear" w:color="auto" w:fill="9DC5CD"/>
        <w:spacing w:before="120" w:after="120" w:line="240" w:lineRule="auto"/>
        <w:jc w:val="right"/>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Об утверждении  Положения</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о порядке проведения конкурса</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на замещение должности главы</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администрации  Фроловского</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муниципального района</w:t>
      </w:r>
      <w:r w:rsidRPr="00DB214C">
        <w:rPr>
          <w:rFonts w:ascii="Verdana" w:eastAsia="Times New Roman" w:hAnsi="Verdana" w:cs="Tahoma"/>
          <w:i/>
          <w:iCs/>
          <w:color w:val="182B2F"/>
          <w:sz w:val="24"/>
          <w:szCs w:val="24"/>
          <w:lang w:eastAsia="ru-RU"/>
        </w:rPr>
        <w:t> </w:t>
      </w:r>
      <w:r w:rsidRPr="00DB214C">
        <w:rPr>
          <w:rFonts w:ascii="Verdana" w:eastAsia="Times New Roman" w:hAnsi="Verdana" w:cs="Tahoma"/>
          <w:color w:val="182B2F"/>
          <w:sz w:val="24"/>
          <w:szCs w:val="24"/>
          <w:lang w:eastAsia="ru-RU"/>
        </w:rPr>
        <w:t>Волгоградской</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области в новой редакции</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В соответствии со статьей 37 Федерального закона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Волгоградской области от 11.02.2008 г. № 1626-ОД «О некоторых вопросах муниципальной службы в Волгоградской области» и статьей 34.1. Уставом  муниципального образования Фроловский район Волгоградской области, Фроловская районная Дума </w:t>
      </w: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Times New Roman" w:eastAsia="Times New Roman" w:hAnsi="Times New Roman" w:cs="Times New Roman"/>
          <w:b/>
          <w:bCs/>
          <w:color w:val="182B2F"/>
          <w:sz w:val="36"/>
          <w:szCs w:val="36"/>
          <w:lang w:eastAsia="ru-RU"/>
        </w:rPr>
        <w:t>                                                 Р Е Ш И Л А:</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1. Утвердить прилагаемое Положение о порядке проведения конкурса на замещение должности главы администрации  Фроловского муниципального района</w:t>
      </w:r>
      <w:r w:rsidRPr="00DB214C">
        <w:rPr>
          <w:rFonts w:ascii="Verdana" w:eastAsia="Times New Roman" w:hAnsi="Verdana" w:cs="Tahoma"/>
          <w:i/>
          <w:iCs/>
          <w:color w:val="182B2F"/>
          <w:sz w:val="24"/>
          <w:szCs w:val="24"/>
          <w:lang w:eastAsia="ru-RU"/>
        </w:rPr>
        <w:t> </w:t>
      </w:r>
      <w:r w:rsidRPr="00DB214C">
        <w:rPr>
          <w:rFonts w:ascii="Verdana" w:eastAsia="Times New Roman" w:hAnsi="Verdana" w:cs="Tahoma"/>
          <w:color w:val="182B2F"/>
          <w:sz w:val="24"/>
          <w:szCs w:val="24"/>
          <w:lang w:eastAsia="ru-RU"/>
        </w:rPr>
        <w:t>Волгоградской области</w:t>
      </w:r>
      <w:r w:rsidRPr="00DB214C">
        <w:rPr>
          <w:rFonts w:ascii="Verdana" w:eastAsia="Times New Roman" w:hAnsi="Verdana" w:cs="Tahoma"/>
          <w:b/>
          <w:bCs/>
          <w:color w:val="182B2F"/>
          <w:sz w:val="24"/>
          <w:szCs w:val="24"/>
          <w:lang w:eastAsia="ru-RU"/>
        </w:rPr>
        <w:t> </w:t>
      </w:r>
      <w:r w:rsidRPr="00DB214C">
        <w:rPr>
          <w:rFonts w:ascii="Verdana" w:eastAsia="Times New Roman" w:hAnsi="Verdana" w:cs="Tahoma"/>
          <w:color w:val="182B2F"/>
          <w:sz w:val="24"/>
          <w:szCs w:val="24"/>
          <w:lang w:eastAsia="ru-RU"/>
        </w:rPr>
        <w:t>в новой редакции.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2. Признать утратившим силу решение Фроловской районной</w:t>
      </w:r>
      <w:r w:rsidRPr="00DB214C">
        <w:rPr>
          <w:rFonts w:ascii="Verdana" w:eastAsia="Times New Roman" w:hAnsi="Verdana" w:cs="Tahoma"/>
          <w:b/>
          <w:bCs/>
          <w:color w:val="182B2F"/>
          <w:sz w:val="24"/>
          <w:szCs w:val="24"/>
          <w:lang w:eastAsia="ru-RU"/>
        </w:rPr>
        <w:t> </w:t>
      </w:r>
      <w:r w:rsidRPr="00DB214C">
        <w:rPr>
          <w:rFonts w:ascii="Verdana" w:eastAsia="Times New Roman" w:hAnsi="Verdana" w:cs="Tahoma"/>
          <w:color w:val="182B2F"/>
          <w:sz w:val="24"/>
          <w:szCs w:val="24"/>
          <w:lang w:eastAsia="ru-RU"/>
        </w:rPr>
        <w:t>Думы от 01.06.2012 года № 40/323 «Об утверждении Положения о порядке проведения конкурса на замещение должности главы администрации Фроловского муниципального района</w:t>
      </w:r>
      <w:r w:rsidRPr="00DB214C">
        <w:rPr>
          <w:rFonts w:ascii="Verdana" w:eastAsia="Times New Roman" w:hAnsi="Verdana" w:cs="Tahoma"/>
          <w:i/>
          <w:iCs/>
          <w:color w:val="182B2F"/>
          <w:sz w:val="24"/>
          <w:szCs w:val="24"/>
          <w:lang w:eastAsia="ru-RU"/>
        </w:rPr>
        <w:t> </w:t>
      </w:r>
      <w:r w:rsidRPr="00DB214C">
        <w:rPr>
          <w:rFonts w:ascii="Verdana" w:eastAsia="Times New Roman" w:hAnsi="Verdana" w:cs="Tahoma"/>
          <w:color w:val="182B2F"/>
          <w:sz w:val="24"/>
          <w:szCs w:val="24"/>
          <w:lang w:eastAsia="ru-RU"/>
        </w:rPr>
        <w:t>Волгоградской области».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3. Опубликовать настоящее решение в официальных средствах массовой информации.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4. Настоящее решение вступает в силу с момента его официального опубликования.</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  </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Глава Фроловского муниципального района-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председатель Фроловской  районной Думы   _______ А.М. Кругляков         </w:t>
      </w:r>
      <w:r w:rsidRPr="00DB214C">
        <w:rPr>
          <w:rFonts w:ascii="Tahoma" w:eastAsia="Times New Roman" w:hAnsi="Tahoma" w:cs="Tahoma"/>
          <w:color w:val="182B2F"/>
          <w:sz w:val="21"/>
          <w:szCs w:val="21"/>
          <w:lang w:eastAsia="ru-RU"/>
        </w:rPr>
        <w:t>               </w:t>
      </w:r>
    </w:p>
    <w:p w:rsidR="00DB214C" w:rsidRPr="00DB214C" w:rsidRDefault="00DB214C" w:rsidP="00DB214C">
      <w:pPr>
        <w:spacing w:after="0" w:line="240" w:lineRule="auto"/>
        <w:rPr>
          <w:rFonts w:ascii="Times New Roman" w:eastAsia="Times New Roman" w:hAnsi="Times New Roman" w:cs="Times New Roman"/>
          <w:sz w:val="24"/>
          <w:szCs w:val="24"/>
          <w:lang w:eastAsia="ru-RU"/>
        </w:rPr>
      </w:pPr>
      <w:r w:rsidRPr="00DB214C">
        <w:rPr>
          <w:rFonts w:ascii="Tahoma" w:eastAsia="Times New Roman" w:hAnsi="Tahoma" w:cs="Tahoma"/>
          <w:color w:val="182B2F"/>
          <w:sz w:val="21"/>
          <w:szCs w:val="21"/>
          <w:shd w:val="clear" w:color="auto" w:fill="9DC5CD"/>
          <w:lang w:eastAsia="ru-RU"/>
        </w:rPr>
        <w:t> </w:t>
      </w:r>
    </w:p>
    <w:p w:rsidR="00DB214C" w:rsidRPr="00DB214C" w:rsidRDefault="00DB214C" w:rsidP="00DB214C">
      <w:pPr>
        <w:shd w:val="clear" w:color="auto" w:fill="9DC5CD"/>
        <w:spacing w:before="120" w:after="120" w:line="240" w:lineRule="auto"/>
        <w:jc w:val="right"/>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Утверждено</w:t>
      </w:r>
    </w:p>
    <w:p w:rsidR="00DB214C" w:rsidRPr="00DB214C" w:rsidRDefault="00DB214C" w:rsidP="00DB214C">
      <w:pPr>
        <w:shd w:val="clear" w:color="auto" w:fill="9DC5CD"/>
        <w:spacing w:before="120" w:after="120" w:line="240" w:lineRule="auto"/>
        <w:jc w:val="right"/>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решением Фроловской районной Думы</w:t>
      </w:r>
    </w:p>
    <w:p w:rsidR="00DB214C" w:rsidRPr="00DB214C" w:rsidRDefault="00DB214C" w:rsidP="00DB214C">
      <w:pPr>
        <w:shd w:val="clear" w:color="auto" w:fill="9DC5CD"/>
        <w:spacing w:before="120" w:after="120" w:line="240" w:lineRule="auto"/>
        <w:jc w:val="right"/>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от «</w:t>
      </w:r>
      <w:r w:rsidRPr="00DB214C">
        <w:rPr>
          <w:rFonts w:ascii="Verdana" w:eastAsia="Times New Roman" w:hAnsi="Verdana" w:cs="Tahoma"/>
          <w:color w:val="182B2F"/>
          <w:sz w:val="24"/>
          <w:szCs w:val="24"/>
          <w:u w:val="single"/>
          <w:lang w:eastAsia="ru-RU"/>
        </w:rPr>
        <w:t>13</w:t>
      </w:r>
      <w:r w:rsidRPr="00DB214C">
        <w:rPr>
          <w:rFonts w:ascii="Verdana" w:eastAsia="Times New Roman" w:hAnsi="Verdana" w:cs="Tahoma"/>
          <w:color w:val="182B2F"/>
          <w:sz w:val="24"/>
          <w:szCs w:val="24"/>
          <w:lang w:eastAsia="ru-RU"/>
        </w:rPr>
        <w:t>» октября 2014 г. № </w:t>
      </w:r>
      <w:r w:rsidRPr="00DB214C">
        <w:rPr>
          <w:rFonts w:ascii="Verdana" w:eastAsia="Times New Roman" w:hAnsi="Verdana" w:cs="Tahoma"/>
          <w:color w:val="182B2F"/>
          <w:sz w:val="24"/>
          <w:szCs w:val="24"/>
          <w:u w:val="single"/>
          <w:lang w:eastAsia="ru-RU"/>
        </w:rPr>
        <w:t>1/9</w:t>
      </w:r>
    </w:p>
    <w:p w:rsidR="00DB214C" w:rsidRPr="00DB214C" w:rsidRDefault="00DB214C" w:rsidP="00DB214C">
      <w:pPr>
        <w:shd w:val="clear" w:color="auto" w:fill="9DC5CD"/>
        <w:spacing w:before="120" w:after="120" w:line="240" w:lineRule="auto"/>
        <w:jc w:val="right"/>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jc w:val="center"/>
        <w:rPr>
          <w:rFonts w:ascii="Tahoma" w:eastAsia="Times New Roman" w:hAnsi="Tahoma" w:cs="Tahoma"/>
          <w:color w:val="182B2F"/>
          <w:sz w:val="21"/>
          <w:szCs w:val="21"/>
          <w:lang w:eastAsia="ru-RU"/>
        </w:rPr>
      </w:pPr>
      <w:r w:rsidRPr="00DB214C">
        <w:rPr>
          <w:rFonts w:ascii="Times New Roman" w:eastAsia="Times New Roman" w:hAnsi="Times New Roman" w:cs="Times New Roman"/>
          <w:b/>
          <w:bCs/>
          <w:color w:val="182B2F"/>
          <w:sz w:val="36"/>
          <w:szCs w:val="36"/>
          <w:lang w:eastAsia="ru-RU"/>
        </w:rPr>
        <w:t>Положение</w:t>
      </w:r>
    </w:p>
    <w:p w:rsidR="00DB214C" w:rsidRPr="00DB214C" w:rsidRDefault="00DB214C" w:rsidP="00DB214C">
      <w:pPr>
        <w:shd w:val="clear" w:color="auto" w:fill="9DC5CD"/>
        <w:spacing w:before="120" w:after="120" w:line="240" w:lineRule="auto"/>
        <w:jc w:val="center"/>
        <w:rPr>
          <w:rFonts w:ascii="Tahoma" w:eastAsia="Times New Roman" w:hAnsi="Tahoma" w:cs="Tahoma"/>
          <w:color w:val="182B2F"/>
          <w:sz w:val="21"/>
          <w:szCs w:val="21"/>
          <w:lang w:eastAsia="ru-RU"/>
        </w:rPr>
      </w:pPr>
      <w:r w:rsidRPr="00DB214C">
        <w:rPr>
          <w:rFonts w:ascii="Times New Roman" w:eastAsia="Times New Roman" w:hAnsi="Times New Roman" w:cs="Times New Roman"/>
          <w:b/>
          <w:bCs/>
          <w:color w:val="182B2F"/>
          <w:sz w:val="36"/>
          <w:szCs w:val="36"/>
          <w:lang w:eastAsia="ru-RU"/>
        </w:rPr>
        <w:t>о порядке проведения конкурса на замещение должности главы администрации  Фроловского муниципального района</w:t>
      </w:r>
      <w:r w:rsidRPr="00DB214C">
        <w:rPr>
          <w:rFonts w:ascii="Times New Roman" w:eastAsia="Times New Roman" w:hAnsi="Times New Roman" w:cs="Times New Roman"/>
          <w:b/>
          <w:bCs/>
          <w:i/>
          <w:iCs/>
          <w:color w:val="182B2F"/>
          <w:sz w:val="36"/>
          <w:szCs w:val="36"/>
          <w:lang w:eastAsia="ru-RU"/>
        </w:rPr>
        <w:t> </w:t>
      </w:r>
      <w:r w:rsidRPr="00DB214C">
        <w:rPr>
          <w:rFonts w:ascii="Times New Roman" w:eastAsia="Times New Roman" w:hAnsi="Times New Roman" w:cs="Times New Roman"/>
          <w:b/>
          <w:bCs/>
          <w:color w:val="182B2F"/>
          <w:sz w:val="36"/>
          <w:szCs w:val="36"/>
          <w:lang w:eastAsia="ru-RU"/>
        </w:rPr>
        <w:t>Волгоградской области</w:t>
      </w:r>
    </w:p>
    <w:p w:rsidR="00DB214C" w:rsidRPr="00DB214C" w:rsidRDefault="00DB214C" w:rsidP="00DB214C">
      <w:pPr>
        <w:shd w:val="clear" w:color="auto" w:fill="9DC5CD"/>
        <w:spacing w:before="120" w:after="120" w:line="240" w:lineRule="auto"/>
        <w:jc w:val="center"/>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jc w:val="center"/>
        <w:rPr>
          <w:rFonts w:ascii="Tahoma" w:eastAsia="Times New Roman" w:hAnsi="Tahoma" w:cs="Tahoma"/>
          <w:color w:val="182B2F"/>
          <w:sz w:val="21"/>
          <w:szCs w:val="21"/>
          <w:lang w:eastAsia="ru-RU"/>
        </w:rPr>
      </w:pPr>
      <w:r w:rsidRPr="00DB214C">
        <w:rPr>
          <w:rFonts w:ascii="Times New Roman" w:eastAsia="Times New Roman" w:hAnsi="Times New Roman" w:cs="Times New Roman"/>
          <w:b/>
          <w:bCs/>
          <w:color w:val="182B2F"/>
          <w:sz w:val="36"/>
          <w:szCs w:val="36"/>
          <w:lang w:eastAsia="ru-RU"/>
        </w:rPr>
        <w:t>1. Общие положения</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1.1.</w:t>
      </w:r>
      <w:r w:rsidRPr="00DB214C">
        <w:rPr>
          <w:rFonts w:ascii="Verdana" w:eastAsia="Times New Roman" w:hAnsi="Verdana" w:cs="Tahoma"/>
          <w:color w:val="182B2F"/>
          <w:sz w:val="24"/>
          <w:szCs w:val="24"/>
          <w:lang w:eastAsia="ru-RU"/>
        </w:rPr>
        <w:t> Настоящее положение определяет порядок проведения конкурса на замещение должности главы администрации Фроловского муниципального района</w:t>
      </w:r>
      <w:r w:rsidRPr="00DB214C">
        <w:rPr>
          <w:rFonts w:ascii="Verdana" w:eastAsia="Times New Roman" w:hAnsi="Verdana" w:cs="Tahoma"/>
          <w:i/>
          <w:iCs/>
          <w:color w:val="182B2F"/>
          <w:sz w:val="24"/>
          <w:szCs w:val="24"/>
          <w:lang w:eastAsia="ru-RU"/>
        </w:rPr>
        <w:t> </w:t>
      </w:r>
      <w:r w:rsidRPr="00DB214C">
        <w:rPr>
          <w:rFonts w:ascii="Verdana" w:eastAsia="Times New Roman" w:hAnsi="Verdana" w:cs="Tahoma"/>
          <w:color w:val="182B2F"/>
          <w:sz w:val="24"/>
          <w:szCs w:val="24"/>
          <w:lang w:eastAsia="ru-RU"/>
        </w:rPr>
        <w:t>(далее - глава администрации).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1.2. </w:t>
      </w:r>
      <w:r w:rsidRPr="00DB214C">
        <w:rPr>
          <w:rFonts w:ascii="Verdana" w:eastAsia="Times New Roman" w:hAnsi="Verdana" w:cs="Tahoma"/>
          <w:color w:val="182B2F"/>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отвечающие квалификационным требованиям, предъявляемым к кандидату на должность главы администрации законодательством Российской Федерации, Волгоградской области и муниципальными нормативными правовыми актами Фроловского муниципального района Волгоградской области (далее - кандидаты).</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1.3.</w:t>
      </w:r>
      <w:r w:rsidRPr="00DB214C">
        <w:rPr>
          <w:rFonts w:ascii="Verdana" w:eastAsia="Times New Roman" w:hAnsi="Verdana" w:cs="Tahoma"/>
          <w:color w:val="182B2F"/>
          <w:sz w:val="24"/>
          <w:szCs w:val="24"/>
          <w:lang w:eastAsia="ru-RU"/>
        </w:rPr>
        <w:t> При проведении конкурса кандидаты имеют равные права.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jc w:val="center"/>
        <w:rPr>
          <w:rFonts w:ascii="Tahoma" w:eastAsia="Times New Roman" w:hAnsi="Tahoma" w:cs="Tahoma"/>
          <w:color w:val="182B2F"/>
          <w:sz w:val="21"/>
          <w:szCs w:val="21"/>
          <w:lang w:eastAsia="ru-RU"/>
        </w:rPr>
      </w:pPr>
      <w:r w:rsidRPr="00DB214C">
        <w:rPr>
          <w:rFonts w:ascii="Times New Roman" w:eastAsia="Times New Roman" w:hAnsi="Times New Roman" w:cs="Times New Roman"/>
          <w:b/>
          <w:bCs/>
          <w:color w:val="182B2F"/>
          <w:sz w:val="36"/>
          <w:szCs w:val="36"/>
          <w:lang w:eastAsia="ru-RU"/>
        </w:rPr>
        <w:t>2. Цель проведения и назначение конкурса</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2.1.</w:t>
      </w:r>
      <w:r w:rsidRPr="00DB214C">
        <w:rPr>
          <w:rFonts w:ascii="Verdana" w:eastAsia="Times New Roman" w:hAnsi="Verdana" w:cs="Tahoma"/>
          <w:color w:val="182B2F"/>
          <w:sz w:val="24"/>
          <w:szCs w:val="24"/>
          <w:lang w:eastAsia="ru-RU"/>
        </w:rPr>
        <w:t> Целью конкурса является отбор на альтернативной основе кандидатов, наиболее подготовленных для замещения должности главы администрации,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2.2. </w:t>
      </w:r>
      <w:r w:rsidRPr="00DB214C">
        <w:rPr>
          <w:rFonts w:ascii="Verdana" w:eastAsia="Times New Roman" w:hAnsi="Verdana" w:cs="Tahoma"/>
          <w:color w:val="182B2F"/>
          <w:sz w:val="24"/>
          <w:szCs w:val="24"/>
          <w:lang w:eastAsia="ru-RU"/>
        </w:rPr>
        <w:t>Конкурс на замещение должности главы администрации (далее - конкурс) объявляется решением Фроловской районной Думы.</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2.3.</w:t>
      </w:r>
      <w:r w:rsidRPr="00DB214C">
        <w:rPr>
          <w:rFonts w:ascii="Verdana" w:eastAsia="Times New Roman" w:hAnsi="Verdana" w:cs="Tahoma"/>
          <w:color w:val="182B2F"/>
          <w:sz w:val="24"/>
          <w:szCs w:val="24"/>
          <w:lang w:eastAsia="ru-RU"/>
        </w:rPr>
        <w:t> В случае досрочного прекращения полномочий главы администрации конкурс объявляется в течение 15 (пятнадцати) дней со дня прекращения полномочий главы администрации.</w:t>
      </w:r>
    </w:p>
    <w:p w:rsidR="00DB214C" w:rsidRPr="00DB214C" w:rsidRDefault="00DB214C" w:rsidP="00DB214C">
      <w:pPr>
        <w:shd w:val="clear" w:color="auto" w:fill="9DC5CD"/>
        <w:spacing w:before="120" w:after="120" w:line="240" w:lineRule="auto"/>
        <w:jc w:val="center"/>
        <w:rPr>
          <w:rFonts w:ascii="Tahoma" w:eastAsia="Times New Roman" w:hAnsi="Tahoma" w:cs="Tahoma"/>
          <w:color w:val="182B2F"/>
          <w:sz w:val="21"/>
          <w:szCs w:val="21"/>
          <w:lang w:eastAsia="ru-RU"/>
        </w:rPr>
      </w:pPr>
      <w:r w:rsidRPr="00DB214C">
        <w:rPr>
          <w:rFonts w:ascii="Times New Roman" w:eastAsia="Times New Roman" w:hAnsi="Times New Roman" w:cs="Times New Roman"/>
          <w:b/>
          <w:bCs/>
          <w:color w:val="182B2F"/>
          <w:sz w:val="36"/>
          <w:szCs w:val="36"/>
          <w:lang w:eastAsia="ru-RU"/>
        </w:rPr>
        <w:t>3. Условия конкурса</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3.1.</w:t>
      </w:r>
      <w:r w:rsidRPr="00DB214C">
        <w:rPr>
          <w:rFonts w:ascii="Verdana" w:eastAsia="Times New Roman" w:hAnsi="Verdana" w:cs="Tahoma"/>
          <w:color w:val="182B2F"/>
          <w:sz w:val="24"/>
          <w:szCs w:val="24"/>
          <w:lang w:eastAsia="ru-RU"/>
        </w:rPr>
        <w:t> Гражданин, изъявивший желание участвовать в конкурсе, представляет в конкурсную комиссию (далее - комиссия) в сроки, указанные в объявлении комиссии о приеме документов для участия в конкурсе, следующие документы:</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а) заявление об участии в конкурсе на замещение должности главы администрации Фроловского муниципального района;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б) собственноручно заполненную и подписанную анкету по форме, установленной распоряжением Правительства Российской Федерации от 26.05.2005 № 667-р, с приложением фотографии;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в) паспорт;</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г) документы, подтверждающие стаж работы: копию трудовой книжки, заверенную по месту работы или нотариально (за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д) документ об образовании;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з) документы воинского учета - для граждан, пребывающих в запасе, и лиц, подлежащих призыву на военную службу;</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и) заключение медицинской организации об отсутствии заболевания, препятствующего поступлению на муниципальную службу;</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к) справки о доходах за год, предшествующий году поступления на муниципальную службу, об имуществе и обязательствах имущественного характера по форме, установленной Указом Президента Российской Федерации от 18.05.2009 г. № 559:</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гражданина, претендующего на замещение должности главы администрации Фроловского муниципального района;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супруги (супруга) и несовершеннолетних детей гражданина, претендующего на замещение должности главы администрации Фроловского муниципального района;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л) заявление о согласии на обработку персональных данных.</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м)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снимает копии с документов,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Принятые документы для участия в конкурсе регистрируются в специальном журнале.</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Заявления кандидатов и приложенные к ним документы (копии документов) хранятся у секретаря комиссии с соблюдением требований по хранению персональных данных.</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Несвоевременное или неполное представление документов является основанием для отказа кандидату в его допуске для участия в конкурсе.</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Представленные гражданином сведения подлежат проверке.</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3.2.</w:t>
      </w:r>
      <w:r w:rsidRPr="00DB214C">
        <w:rPr>
          <w:rFonts w:ascii="Verdana" w:eastAsia="Times New Roman" w:hAnsi="Verdana" w:cs="Tahoma"/>
          <w:color w:val="182B2F"/>
          <w:sz w:val="24"/>
          <w:szCs w:val="24"/>
          <w:lang w:eastAsia="ru-RU"/>
        </w:rPr>
        <w:t> Кандидат не допускается к участию в конкурсе при несоответствии квалификационным требованиям, установленным для замещения должности главы администрации законодательством Российской Федерации, законодательством Волгоградской области, </w:t>
      </w:r>
      <w:hyperlink r:id="rId4" w:history="1">
        <w:r w:rsidRPr="00DB214C">
          <w:rPr>
            <w:rFonts w:ascii="Verdana" w:eastAsia="Times New Roman" w:hAnsi="Verdana" w:cs="Tahoma"/>
            <w:color w:val="467E8B"/>
            <w:sz w:val="24"/>
            <w:szCs w:val="24"/>
            <w:u w:val="single"/>
            <w:lang w:eastAsia="ru-RU"/>
          </w:rPr>
          <w:t>Уставом</w:t>
        </w:r>
      </w:hyperlink>
      <w:r w:rsidRPr="00DB214C">
        <w:rPr>
          <w:rFonts w:ascii="Verdana" w:eastAsia="Times New Roman" w:hAnsi="Verdana" w:cs="Tahoma"/>
          <w:color w:val="182B2F"/>
          <w:sz w:val="24"/>
          <w:szCs w:val="24"/>
          <w:lang w:eastAsia="ru-RU"/>
        </w:rPr>
        <w:t> муниципального образования Фроловский район Волгоградской области.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Квалификационные требования для замещения должности главы администрации: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высшее образование с квалификацией не ниже дипломированного специалиста;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знание </w:t>
      </w:r>
      <w:hyperlink r:id="rId5" w:history="1">
        <w:r w:rsidRPr="00DB214C">
          <w:rPr>
            <w:rFonts w:ascii="Verdana" w:eastAsia="Times New Roman" w:hAnsi="Verdana" w:cs="Tahoma"/>
            <w:color w:val="467E8B"/>
            <w:sz w:val="24"/>
            <w:szCs w:val="24"/>
            <w:u w:val="single"/>
            <w:lang w:eastAsia="ru-RU"/>
          </w:rPr>
          <w:t>Конституции</w:t>
        </w:r>
      </w:hyperlink>
      <w:r w:rsidRPr="00DB214C">
        <w:rPr>
          <w:rFonts w:ascii="Verdana" w:eastAsia="Times New Roman" w:hAnsi="Verdana" w:cs="Tahoma"/>
          <w:color w:val="182B2F"/>
          <w:sz w:val="24"/>
          <w:szCs w:val="24"/>
          <w:lang w:eastAsia="ru-RU"/>
        </w:rPr>
        <w:t> Российской Федерации, федеральных законов, </w:t>
      </w:r>
      <w:hyperlink r:id="rId6" w:history="1">
        <w:r w:rsidRPr="00DB214C">
          <w:rPr>
            <w:rFonts w:ascii="Verdana" w:eastAsia="Times New Roman" w:hAnsi="Verdana" w:cs="Tahoma"/>
            <w:color w:val="467E8B"/>
            <w:sz w:val="24"/>
            <w:szCs w:val="24"/>
            <w:u w:val="single"/>
            <w:lang w:eastAsia="ru-RU"/>
          </w:rPr>
          <w:t>Устава</w:t>
        </w:r>
      </w:hyperlink>
      <w:r w:rsidRPr="00DB214C">
        <w:rPr>
          <w:rFonts w:ascii="Verdana" w:eastAsia="Times New Roman" w:hAnsi="Verdana" w:cs="Tahoma"/>
          <w:color w:val="182B2F"/>
          <w:sz w:val="24"/>
          <w:szCs w:val="24"/>
          <w:lang w:eastAsia="ru-RU"/>
        </w:rPr>
        <w:t> Волгоградской области, законов и иных нормативных правовых актов Волгоградской области, Устава муниципального образования Фроловский район Волгоградской области и иных муниципальных правовых актов органов местного самоуправления в части полномочий, осуществляемых главой администрации.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3.3.</w:t>
      </w:r>
      <w:r w:rsidRPr="00DB214C">
        <w:rPr>
          <w:rFonts w:ascii="Verdana" w:eastAsia="Times New Roman" w:hAnsi="Verdana" w:cs="Tahoma"/>
          <w:color w:val="182B2F"/>
          <w:sz w:val="24"/>
          <w:szCs w:val="24"/>
          <w:lang w:eastAsia="ru-RU"/>
        </w:rPr>
        <w:t> Кандидат не допускается к участию в конкурсе в случае:</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1) признания его недееспособным или ограниченно дееспособным решением суда, вступившим в законную силу;</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5)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6) представления подложных документов, недостоверных или неполных сведений;</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7) близкого родства или свойства (родители, супруги, дети, братья, сестры, а также братья, сестры, родители, дети супругов и супруги детей) с главой Фроловского муниципального района;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8) достижения кандидатом возраста 65 лет - предельного возраста, установленного для замещения должности муниципальной службы.</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jc w:val="center"/>
        <w:rPr>
          <w:rFonts w:ascii="Tahoma" w:eastAsia="Times New Roman" w:hAnsi="Tahoma" w:cs="Tahoma"/>
          <w:color w:val="182B2F"/>
          <w:sz w:val="21"/>
          <w:szCs w:val="21"/>
          <w:lang w:eastAsia="ru-RU"/>
        </w:rPr>
      </w:pPr>
      <w:r w:rsidRPr="00DB214C">
        <w:rPr>
          <w:rFonts w:ascii="Times New Roman" w:eastAsia="Times New Roman" w:hAnsi="Times New Roman" w:cs="Times New Roman"/>
          <w:b/>
          <w:bCs/>
          <w:color w:val="182B2F"/>
          <w:sz w:val="36"/>
          <w:szCs w:val="36"/>
          <w:lang w:eastAsia="ru-RU"/>
        </w:rPr>
        <w:t>4. Конкурсная комиссия</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4.1.</w:t>
      </w:r>
      <w:r w:rsidRPr="00DB214C">
        <w:rPr>
          <w:rFonts w:ascii="Verdana" w:eastAsia="Times New Roman" w:hAnsi="Verdana" w:cs="Tahoma"/>
          <w:color w:val="182B2F"/>
          <w:sz w:val="24"/>
          <w:szCs w:val="24"/>
          <w:lang w:eastAsia="ru-RU"/>
        </w:rPr>
        <w:t> Для проведения конкурса решением Фроловской районной Думы образуется конкурсная комиссия, состоящая из 10 человек. 5 членов конкурсной комиссии назначаются Фроловской районной Думой большинством голосов от установленного числа избранных депутатов и 5 членов конкурсной комиссии назначаются Губернатором Волгоградской области. Кандидатуры в состав конкурсной комиссии могут быть предложены главой Фроловского муниципального района, депутатскими фракциями районной Думы и депутатами районной Думы.</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4.2. </w:t>
      </w:r>
      <w:r w:rsidRPr="00DB214C">
        <w:rPr>
          <w:rFonts w:ascii="Verdana" w:eastAsia="Times New Roman" w:hAnsi="Verdana" w:cs="Tahoma"/>
          <w:color w:val="182B2F"/>
          <w:sz w:val="24"/>
          <w:szCs w:val="24"/>
          <w:lang w:eastAsia="ru-RU"/>
        </w:rPr>
        <w:t>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4.3.</w:t>
      </w:r>
      <w:r w:rsidRPr="00DB214C">
        <w:rPr>
          <w:rFonts w:ascii="Verdana" w:eastAsia="Times New Roman" w:hAnsi="Verdana" w:cs="Tahoma"/>
          <w:color w:val="182B2F"/>
          <w:sz w:val="24"/>
          <w:szCs w:val="24"/>
          <w:lang w:eastAsia="ru-RU"/>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В случае невозможности исполнения обязанностей членами комиссии и неправомочности состава комиссии Фроловская районная Дума назначает в соответствии с пунктом 4.1. настоящего Положения новые кандидатуры для включения в состав комиссии.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4.4. </w:t>
      </w:r>
      <w:r w:rsidRPr="00DB214C">
        <w:rPr>
          <w:rFonts w:ascii="Verdana" w:eastAsia="Times New Roman" w:hAnsi="Verdana" w:cs="Tahoma"/>
          <w:color w:val="182B2F"/>
          <w:sz w:val="24"/>
          <w:szCs w:val="24"/>
          <w:lang w:eastAsia="ru-RU"/>
        </w:rPr>
        <w:t>Председатель комиссии: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созывает заседания комиссии;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ведет заседания комиссии;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определяет порядок работы комиссии;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подписывает протоколы, решения, иные документы комиссии;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оглашает на заседании Фроловской районной Думы принятое по результатам конкурса решение комиссии;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представляет по результатам конкурса Фроловской районной Думе кандидатов на должность главы администрации.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4.5.</w:t>
      </w:r>
      <w:r w:rsidRPr="00DB214C">
        <w:rPr>
          <w:rFonts w:ascii="Verdana" w:eastAsia="Times New Roman" w:hAnsi="Verdana" w:cs="Tahoma"/>
          <w:color w:val="182B2F"/>
          <w:sz w:val="24"/>
          <w:szCs w:val="24"/>
          <w:lang w:eastAsia="ru-RU"/>
        </w:rPr>
        <w:t> Заместитель председателя комиссии исполняет обязанности председателя комиссии во время его отсутствия.</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4.6.</w:t>
      </w:r>
      <w:r w:rsidRPr="00DB214C">
        <w:rPr>
          <w:rFonts w:ascii="Verdana" w:eastAsia="Times New Roman" w:hAnsi="Verdana" w:cs="Tahoma"/>
          <w:color w:val="182B2F"/>
          <w:sz w:val="24"/>
          <w:szCs w:val="24"/>
          <w:lang w:eastAsia="ru-RU"/>
        </w:rPr>
        <w:t> Секретарь комиссии осуществляет делопроизводство комиссии.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4.7.</w:t>
      </w:r>
      <w:r w:rsidRPr="00DB214C">
        <w:rPr>
          <w:rFonts w:ascii="Verdana" w:eastAsia="Times New Roman" w:hAnsi="Verdana" w:cs="Tahoma"/>
          <w:color w:val="182B2F"/>
          <w:sz w:val="24"/>
          <w:szCs w:val="24"/>
          <w:lang w:eastAsia="ru-RU"/>
        </w:rPr>
        <w:t> Решения комиссии принимаются открытым голосованием ее членов, присутствующих на заседании, и оформляются протоколом, который подписывают члены комиссии, присутствующие на заседании. При равенстве голосов решающим является голос председателя комиссии.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4.8.</w:t>
      </w:r>
      <w:r w:rsidRPr="00DB214C">
        <w:rPr>
          <w:rFonts w:ascii="Verdana" w:eastAsia="Times New Roman" w:hAnsi="Verdana" w:cs="Tahoma"/>
          <w:color w:val="182B2F"/>
          <w:sz w:val="24"/>
          <w:szCs w:val="24"/>
          <w:lang w:eastAsia="ru-RU"/>
        </w:rPr>
        <w:t> Материально-техническое обеспечение деятельности комиссии осуществляется администрацией Фроловского муниципального района.</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jc w:val="center"/>
        <w:rPr>
          <w:rFonts w:ascii="Tahoma" w:eastAsia="Times New Roman" w:hAnsi="Tahoma" w:cs="Tahoma"/>
          <w:color w:val="182B2F"/>
          <w:sz w:val="21"/>
          <w:szCs w:val="21"/>
          <w:lang w:eastAsia="ru-RU"/>
        </w:rPr>
      </w:pPr>
      <w:r w:rsidRPr="00DB214C">
        <w:rPr>
          <w:rFonts w:ascii="Times New Roman" w:eastAsia="Times New Roman" w:hAnsi="Times New Roman" w:cs="Times New Roman"/>
          <w:b/>
          <w:bCs/>
          <w:color w:val="182B2F"/>
          <w:sz w:val="36"/>
          <w:szCs w:val="36"/>
          <w:lang w:eastAsia="ru-RU"/>
        </w:rPr>
        <w:t>5. Порядок проведения конкурса</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5.1.</w:t>
      </w:r>
      <w:r w:rsidRPr="00DB214C">
        <w:rPr>
          <w:rFonts w:ascii="Verdana" w:eastAsia="Times New Roman" w:hAnsi="Verdana" w:cs="Tahoma"/>
          <w:color w:val="182B2F"/>
          <w:sz w:val="24"/>
          <w:szCs w:val="24"/>
          <w:lang w:eastAsia="ru-RU"/>
        </w:rPr>
        <w:t> Конкурс объявляется решением Фроловской районной Думы.</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Указанное решение должно быть опубликовано не позднее чем за 20 (двадцать) дней до дня проведения конкурса.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Одновременно с решением об объявлении конкурса Фроловской районной Думы публикуется проект контракта с главой администрации Фроловского муниципального района и объявление комиссии о приеме документов для участия в конкурсе, содержащее:</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дату, время и место проведения конкурса;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условия конкурса;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квалификационные требования к кандидатам;</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перечень документов, подлежащих представлению в комиссию;</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адрес места приема документов, необходимых для участия в конкурсе;</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срок представления документов кандидатами;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 номер контактного телефона для получения справочной информации.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Данная информация публикуется в газете «Фроловские вести» и размещается на официальном сайте администрации Фроловского муниципального района в сети Интернет.</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5.2. </w:t>
      </w:r>
      <w:r w:rsidRPr="00DB214C">
        <w:rPr>
          <w:rFonts w:ascii="Verdana" w:eastAsia="Times New Roman" w:hAnsi="Verdana" w:cs="Tahoma"/>
          <w:color w:val="182B2F"/>
          <w:sz w:val="24"/>
          <w:szCs w:val="24"/>
          <w:lang w:eastAsia="ru-RU"/>
        </w:rPr>
        <w:t>Срок подачи заявлений на участие в конкурсе и представления необходимых документов составляет 20 календарных дней с момента публикации объявления о его проведении и заканчивается в 17:00 часов последнего дня срока.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5.3. </w:t>
      </w:r>
      <w:r w:rsidRPr="00DB214C">
        <w:rPr>
          <w:rFonts w:ascii="Verdana" w:eastAsia="Times New Roman" w:hAnsi="Verdana" w:cs="Tahoma"/>
          <w:color w:val="182B2F"/>
          <w:sz w:val="24"/>
          <w:szCs w:val="24"/>
          <w:lang w:eastAsia="ru-RU"/>
        </w:rPr>
        <w:t>В случае если для участия в конкурсе подано одно заявление, то конкурс считается несостоявшимся и по предложению комиссии Фроловская районная Дума принимает решение об объявлении нового конкурса.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5.4. </w:t>
      </w:r>
      <w:r w:rsidRPr="00DB214C">
        <w:rPr>
          <w:rFonts w:ascii="Verdana" w:eastAsia="Times New Roman" w:hAnsi="Verdana" w:cs="Tahoma"/>
          <w:color w:val="182B2F"/>
          <w:sz w:val="24"/>
          <w:szCs w:val="24"/>
          <w:lang w:eastAsia="ru-RU"/>
        </w:rPr>
        <w:t>Конкурс проводится в два этапа.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На первом этапе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и выносит решение по каждому кандидату о допуске его к участию во втором этапе конкурса или мотивированное решение об отказе в допуске к конкурсу по основаниям, указанным в настоящем Положении.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Решение комиссии о допуске (отказе в допуске) кандидата ко второму этапу конкурса доводится до сведения кандидата в письменном виде путем направления заказного письма с уведомлением о вручении или иным доступным способом не позднее 3 (трех) дней с момента представления кандидатом документов, предусмотренных пунктом 3.1. настоящего Положения.</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5.5.</w:t>
      </w:r>
      <w:r w:rsidRPr="00DB214C">
        <w:rPr>
          <w:rFonts w:ascii="Verdana" w:eastAsia="Times New Roman" w:hAnsi="Verdana" w:cs="Tahoma"/>
          <w:color w:val="182B2F"/>
          <w:sz w:val="24"/>
          <w:szCs w:val="24"/>
          <w:lang w:eastAsia="ru-RU"/>
        </w:rPr>
        <w:t> Второй этап конкурса проводится в форме собеседования с кандидатами.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В ходе собеседования комиссия оценивает профессиональные и личностные качества кандидатов, их видение развития Фроловского муниципального района, организации работы администрации Фроловского муниципального района.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Оценка результатов собеседования проводится комиссией в отсутствии кандидатов путем определения кандидата, наиболее полно представившего ответы на заданные вопросы.</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jc w:val="center"/>
        <w:rPr>
          <w:rFonts w:ascii="Tahoma" w:eastAsia="Times New Roman" w:hAnsi="Tahoma" w:cs="Tahoma"/>
          <w:color w:val="182B2F"/>
          <w:sz w:val="21"/>
          <w:szCs w:val="21"/>
          <w:lang w:eastAsia="ru-RU"/>
        </w:rPr>
      </w:pPr>
      <w:r w:rsidRPr="00DB214C">
        <w:rPr>
          <w:rFonts w:ascii="Times New Roman" w:eastAsia="Times New Roman" w:hAnsi="Times New Roman" w:cs="Times New Roman"/>
          <w:b/>
          <w:bCs/>
          <w:color w:val="182B2F"/>
          <w:sz w:val="36"/>
          <w:szCs w:val="36"/>
          <w:lang w:eastAsia="ru-RU"/>
        </w:rPr>
        <w:t>6. Решение конкурсной комиссии и порядок</w:t>
      </w:r>
    </w:p>
    <w:p w:rsidR="00DB214C" w:rsidRPr="00DB214C" w:rsidRDefault="00DB214C" w:rsidP="00DB214C">
      <w:pPr>
        <w:shd w:val="clear" w:color="auto" w:fill="9DC5CD"/>
        <w:spacing w:before="120" w:after="120" w:line="240" w:lineRule="auto"/>
        <w:jc w:val="center"/>
        <w:rPr>
          <w:rFonts w:ascii="Tahoma" w:eastAsia="Times New Roman" w:hAnsi="Tahoma" w:cs="Tahoma"/>
          <w:color w:val="182B2F"/>
          <w:sz w:val="21"/>
          <w:szCs w:val="21"/>
          <w:lang w:eastAsia="ru-RU"/>
        </w:rPr>
      </w:pPr>
      <w:r w:rsidRPr="00DB214C">
        <w:rPr>
          <w:rFonts w:ascii="Times New Roman" w:eastAsia="Times New Roman" w:hAnsi="Times New Roman" w:cs="Times New Roman"/>
          <w:b/>
          <w:bCs/>
          <w:color w:val="182B2F"/>
          <w:sz w:val="36"/>
          <w:szCs w:val="36"/>
          <w:lang w:eastAsia="ru-RU"/>
        </w:rPr>
        <w:t>оформления результатов конкурса</w:t>
      </w:r>
    </w:p>
    <w:p w:rsidR="00DB214C" w:rsidRPr="00DB214C" w:rsidRDefault="00DB214C" w:rsidP="00DB214C">
      <w:pPr>
        <w:shd w:val="clear" w:color="auto" w:fill="9DC5CD"/>
        <w:spacing w:before="120" w:after="120" w:line="240" w:lineRule="auto"/>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6.1.</w:t>
      </w:r>
      <w:r w:rsidRPr="00DB214C">
        <w:rPr>
          <w:rFonts w:ascii="Verdana" w:eastAsia="Times New Roman" w:hAnsi="Verdana" w:cs="Tahoma"/>
          <w:color w:val="182B2F"/>
          <w:sz w:val="24"/>
          <w:szCs w:val="24"/>
          <w:lang w:eastAsia="ru-RU"/>
        </w:rPr>
        <w:t> Для принятия решения о назначении кандидата на должность  главы администрации комиссия рекомендует Фроловской районной Думе кандидатов, показавших наилучшие результаты, выявленные в ходе конкурса, и соответствующих требованиям, предъявляемым для замещения должности главы администрации.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6.2.</w:t>
      </w:r>
      <w:r w:rsidRPr="00DB214C">
        <w:rPr>
          <w:rFonts w:ascii="Verdana" w:eastAsia="Times New Roman" w:hAnsi="Verdana" w:cs="Tahoma"/>
          <w:color w:val="182B2F"/>
          <w:sz w:val="24"/>
          <w:szCs w:val="24"/>
          <w:lang w:eastAsia="ru-RU"/>
        </w:rPr>
        <w:t> Решение комиссии оформляется протоколом, который подписывается всеми принявшими участие в голосовании членами комиссии.</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Протокол направляется во Фроловскую районную Думу в течение 3 (трех) рабочих дней со дня его принятия.</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color w:val="182B2F"/>
          <w:sz w:val="24"/>
          <w:szCs w:val="24"/>
          <w:lang w:eastAsia="ru-RU"/>
        </w:rPr>
        <w:t>О результатах конкурса конкурсная комиссия информирует кандидатов в письменной форме в течение 3 (трех) рабочих дней со дня его завершения путем направления заказного письма с уведомлением о вручении или иным доступным способом.</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6.3.</w:t>
      </w:r>
      <w:r w:rsidRPr="00DB214C">
        <w:rPr>
          <w:rFonts w:ascii="Verdana" w:eastAsia="Times New Roman" w:hAnsi="Verdana" w:cs="Tahoma"/>
          <w:color w:val="182B2F"/>
          <w:sz w:val="24"/>
          <w:szCs w:val="24"/>
          <w:lang w:eastAsia="ru-RU"/>
        </w:rPr>
        <w:t> Фроловская районная Дума не позднее 5 (пяти) рабочих дней со дня поступления решения комиссии о результатах конкурса должна рассмотреть на своем заседании рекомендованные конкурсной комиссией кандидатуры на должность главы администрации и открытым голосованием принять решение о назначении кандидатуры на должность главы администрации из числа представленных большинством голосов от установленной численности депутатов.</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6.4.</w:t>
      </w:r>
      <w:r w:rsidRPr="00DB214C">
        <w:rPr>
          <w:rFonts w:ascii="Verdana" w:eastAsia="Times New Roman" w:hAnsi="Verdana" w:cs="Tahoma"/>
          <w:color w:val="182B2F"/>
          <w:sz w:val="24"/>
          <w:szCs w:val="24"/>
          <w:lang w:eastAsia="ru-RU"/>
        </w:rPr>
        <w:t> Победитель конкурса в течение 2 (двух) дней уведомляется о  назначении на должность главы администрации решением Фроловской районной Думы путем направления заказного письма с уведомлением о вручении или иным доступным способом.</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6.5.</w:t>
      </w:r>
      <w:r w:rsidRPr="00DB214C">
        <w:rPr>
          <w:rFonts w:ascii="Verdana" w:eastAsia="Times New Roman" w:hAnsi="Verdana" w:cs="Tahoma"/>
          <w:color w:val="182B2F"/>
          <w:sz w:val="24"/>
          <w:szCs w:val="24"/>
          <w:lang w:eastAsia="ru-RU"/>
        </w:rPr>
        <w:t> Победитель конкурса в течение 2 (двух) дней после получения письменного уведомления о назначении его на должность главы администрации заключает контракт с главой Фроловского муниципального района.</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Verdana" w:eastAsia="Times New Roman" w:hAnsi="Verdana" w:cs="Tahoma"/>
          <w:b/>
          <w:bCs/>
          <w:color w:val="182B2F"/>
          <w:sz w:val="24"/>
          <w:szCs w:val="24"/>
          <w:lang w:eastAsia="ru-RU"/>
        </w:rPr>
        <w:t>6.6. </w:t>
      </w:r>
      <w:r w:rsidRPr="00DB214C">
        <w:rPr>
          <w:rFonts w:ascii="Verdana" w:eastAsia="Times New Roman" w:hAnsi="Verdana" w:cs="Tahoma"/>
          <w:color w:val="182B2F"/>
          <w:sz w:val="24"/>
          <w:szCs w:val="24"/>
          <w:lang w:eastAsia="ru-RU"/>
        </w:rPr>
        <w:t>В случае если в результате проведения конкурса кандидаты, отвечающие требованиям, предъявляемым к должности главы администрации, не набрали необходимого числа голосов Фроловская районная Дума на этом же заседании принимает решение об объявлении нового конкурса. </w:t>
      </w:r>
    </w:p>
    <w:p w:rsidR="00DB214C" w:rsidRPr="00DB214C" w:rsidRDefault="00DB214C" w:rsidP="00DB214C">
      <w:pPr>
        <w:shd w:val="clear" w:color="auto" w:fill="9DC5CD"/>
        <w:spacing w:before="120" w:after="120" w:line="240" w:lineRule="auto"/>
        <w:jc w:val="both"/>
        <w:rPr>
          <w:rFonts w:ascii="Tahoma" w:eastAsia="Times New Roman" w:hAnsi="Tahoma" w:cs="Tahoma"/>
          <w:color w:val="182B2F"/>
          <w:sz w:val="21"/>
          <w:szCs w:val="21"/>
          <w:lang w:eastAsia="ru-RU"/>
        </w:rPr>
      </w:pPr>
      <w:r w:rsidRPr="00DB214C">
        <w:rPr>
          <w:rFonts w:ascii="Tahoma" w:eastAsia="Times New Roman" w:hAnsi="Tahoma" w:cs="Tahoma"/>
          <w:color w:val="182B2F"/>
          <w:sz w:val="21"/>
          <w:szCs w:val="21"/>
          <w:lang w:eastAsia="ru-RU"/>
        </w:rPr>
        <w:t> </w:t>
      </w:r>
    </w:p>
    <w:p w:rsidR="00992A11" w:rsidRDefault="00992A11">
      <w:bookmarkStart w:id="0" w:name="_GoBack"/>
      <w:bookmarkEnd w:id="0"/>
    </w:p>
    <w:sectPr w:rsidR="00992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D5"/>
    <w:rsid w:val="00992A11"/>
    <w:rsid w:val="00BB11D5"/>
    <w:rsid w:val="00DB2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77313-EC99-466D-B373-BB5E821F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214C"/>
    <w:rPr>
      <w:b/>
      <w:bCs/>
    </w:rPr>
  </w:style>
  <w:style w:type="character" w:styleId="a5">
    <w:name w:val="Emphasis"/>
    <w:basedOn w:val="a0"/>
    <w:uiPriority w:val="20"/>
    <w:qFormat/>
    <w:rsid w:val="00DB214C"/>
    <w:rPr>
      <w:i/>
      <w:iCs/>
    </w:rPr>
  </w:style>
  <w:style w:type="paragraph" w:customStyle="1" w:styleId="consplusdoclist">
    <w:name w:val="consplusdoclist"/>
    <w:basedOn w:val="a"/>
    <w:rsid w:val="00DB2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B214C"/>
    <w:rPr>
      <w:color w:val="0000FF"/>
      <w:u w:val="single"/>
    </w:rPr>
  </w:style>
  <w:style w:type="paragraph" w:customStyle="1" w:styleId="consplusnonformat">
    <w:name w:val="consplusnonformat"/>
    <w:basedOn w:val="a"/>
    <w:rsid w:val="00DB21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68D9FF8F7F512DB5D952E40EF1104B840714CA93AC09446D7A964A32C8A65792B5UDN" TargetMode="External"/><Relationship Id="rId5" Type="http://schemas.openxmlformats.org/officeDocument/2006/relationships/hyperlink" Target="consultantplus://offline/ref=FA68D9FF8F7F512DB5D94CE9189D4F4E86044DC299FA551062799EB1U8N" TargetMode="External"/><Relationship Id="rId4" Type="http://schemas.openxmlformats.org/officeDocument/2006/relationships/hyperlink" Target="consultantplus://offline/ref=3D69721A9429BC0818DDE41DC0D26666FE58E705E13CFB4857176EED2CJ3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2460</Words>
  <Characters>14023</Characters>
  <Application>Microsoft Office Word</Application>
  <DocSecurity>0</DocSecurity>
  <Lines>116</Lines>
  <Paragraphs>32</Paragraphs>
  <ScaleCrop>false</ScaleCrop>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2020-05-11T20:31:00Z</dcterms:created>
  <dcterms:modified xsi:type="dcterms:W3CDTF">2020-05-11T20:31:00Z</dcterms:modified>
</cp:coreProperties>
</file>