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B0" w:rsidRPr="00563FB0" w:rsidRDefault="00563FB0" w:rsidP="00563FB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563FB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563FB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563FB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>от «28» февраля 2013г.                                                         № 52/400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563FB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Об утверждении перечня имущества,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563FB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принимаемого из государственной собственности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563FB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 в собственность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муниципального образования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Фроловский муниципальный район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Волгоградской области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  Рассмотрев представленные Главой администрации Фроловского муниципального района документы, в соответствии с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утвержденным решением Фроловской районной Думы от 24.06.2011г. №27/216, Фроловская районная Дума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Утвердить перечень имущества, принимаемого из государственной собственности Волгоградской области в собственность муниципального образования Фроловский муниципальный район Волгоградской области, согласно приложению.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563FB0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Глава Фроловского муниципального района –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председатель Фроловской районной Думы ______ М.А. Шаронов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Приложение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к решению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Фроловской районной Думы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от «28» февраля 2013г. № 52/400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Перечень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имущества, принимаемого из государственной собственности Волгоградской области в собственность муниципального образования Фроловский муниципальный район Волгоградской области</w:t>
      </w:r>
    </w:p>
    <w:tbl>
      <w:tblPr>
        <w:tblW w:w="969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"/>
        <w:gridCol w:w="1790"/>
        <w:gridCol w:w="2115"/>
        <w:gridCol w:w="1816"/>
        <w:gridCol w:w="2115"/>
        <w:gridCol w:w="2820"/>
      </w:tblGrid>
      <w:tr w:rsidR="00563FB0" w:rsidRPr="00563FB0" w:rsidTr="00563FB0"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ahoma" w:eastAsia="Times New Roman" w:hAnsi="Tahoma" w:cs="Tahoma"/>
                <w:color w:val="182B2F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Полное наименована организации</w:t>
            </w:r>
          </w:p>
        </w:tc>
        <w:tc>
          <w:tcPr>
            <w:tcW w:w="19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Наименование имущества</w:t>
            </w:r>
          </w:p>
        </w:tc>
        <w:tc>
          <w:tcPr>
            <w:tcW w:w="1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Адрес местонахождения имущества</w:t>
            </w:r>
          </w:p>
        </w:tc>
        <w:tc>
          <w:tcPr>
            <w:tcW w:w="17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Индивидуализирующие характеристики имущества</w:t>
            </w:r>
          </w:p>
        </w:tc>
      </w:tr>
      <w:tr w:rsidR="00563FB0" w:rsidRPr="00563FB0" w:rsidTr="00563FB0">
        <w:trPr>
          <w:trHeight w:val="630"/>
        </w:trPr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Министерство культуры Волгоградской области</w:t>
            </w:r>
          </w:p>
        </w:tc>
        <w:tc>
          <w:tcPr>
            <w:tcW w:w="19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400131 г.Волгоград, площадь Павших Борцов, 2</w:t>
            </w:r>
          </w:p>
          <w:p w:rsidR="00563FB0" w:rsidRPr="00563FB0" w:rsidRDefault="00563FB0" w:rsidP="00563FB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ИНН 3444024859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«Большая Российская энциклопедия» (т. 15-16)</w:t>
            </w:r>
          </w:p>
        </w:tc>
        <w:tc>
          <w:tcPr>
            <w:tcW w:w="1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403532 г.Фролово, ул.Фрунзе, 87</w:t>
            </w:r>
          </w:p>
          <w:p w:rsidR="00563FB0" w:rsidRPr="00563FB0" w:rsidRDefault="00563FB0" w:rsidP="00563FB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Количество 20 экз. (10 экз. каждого тома), общая стоимость 23400,00 рублей</w:t>
            </w:r>
          </w:p>
          <w:p w:rsidR="00563FB0" w:rsidRPr="00563FB0" w:rsidRDefault="00563FB0" w:rsidP="00563FB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563FB0" w:rsidRPr="00563FB0" w:rsidTr="00563FB0">
        <w:trPr>
          <w:trHeight w:val="615"/>
        </w:trPr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Министерство культуры Волгоградской области</w:t>
            </w:r>
          </w:p>
        </w:tc>
        <w:tc>
          <w:tcPr>
            <w:tcW w:w="19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400131 г.Волгоград, площадь Павших Борцов, 2</w:t>
            </w:r>
          </w:p>
          <w:p w:rsidR="00563FB0" w:rsidRPr="00563FB0" w:rsidRDefault="00563FB0" w:rsidP="00563FB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ИНН 3444024859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«Православная энциклопедия» (т. 21-23)</w:t>
            </w:r>
          </w:p>
        </w:tc>
        <w:tc>
          <w:tcPr>
            <w:tcW w:w="1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403532 г.Фролово, ул.Фрунзе, 87</w:t>
            </w:r>
          </w:p>
          <w:p w:rsidR="00563FB0" w:rsidRPr="00563FB0" w:rsidRDefault="00563FB0" w:rsidP="00563FB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FB0" w:rsidRPr="00563FB0" w:rsidRDefault="00563FB0" w:rsidP="00563FB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63FB0">
              <w:rPr>
                <w:rFonts w:ascii="Times New Roman" w:eastAsia="Times New Roman" w:hAnsi="Times New Roman" w:cs="Times New Roman"/>
                <w:color w:val="182B2F"/>
                <w:sz w:val="27"/>
                <w:szCs w:val="27"/>
                <w:lang w:eastAsia="ru-RU"/>
              </w:rPr>
              <w:t>Количество 15 экз. (5 экз. каждого тома), общая стоимость 11250,00 рублей</w:t>
            </w:r>
          </w:p>
        </w:tc>
      </w:tr>
    </w:tbl>
    <w:p w:rsidR="00563FB0" w:rsidRPr="00563FB0" w:rsidRDefault="00563FB0" w:rsidP="00563FB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63FB0" w:rsidRPr="00563FB0" w:rsidRDefault="00563FB0" w:rsidP="00563FB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63FB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3506AF" w:rsidRDefault="003506AF">
      <w:bookmarkStart w:id="0" w:name="_GoBack"/>
      <w:bookmarkEnd w:id="0"/>
    </w:p>
    <w:sectPr w:rsidR="0035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48"/>
    <w:rsid w:val="003506AF"/>
    <w:rsid w:val="004F0F48"/>
    <w:rsid w:val="0056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4EFC-A343-49A0-8F57-8AE55FCF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6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3FB0"/>
    <w:rPr>
      <w:b/>
      <w:bCs/>
    </w:rPr>
  </w:style>
  <w:style w:type="paragraph" w:styleId="a4">
    <w:name w:val="Normal (Web)"/>
    <w:basedOn w:val="a"/>
    <w:uiPriority w:val="99"/>
    <w:semiHidden/>
    <w:unhideWhenUsed/>
    <w:rsid w:val="0056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2020-05-11T19:10:00Z</dcterms:created>
  <dcterms:modified xsi:type="dcterms:W3CDTF">2020-05-11T19:10:00Z</dcterms:modified>
</cp:coreProperties>
</file>