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b/>
          <w:bCs/>
          <w:color w:val="000000"/>
          <w:sz w:val="36"/>
          <w:szCs w:val="36"/>
          <w:lang w:eastAsia="ru-RU"/>
        </w:rPr>
        <w:t>РОССИЙСКАЯ ФЕДЕРАЦИЯ</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b/>
          <w:bCs/>
          <w:color w:val="000000"/>
          <w:sz w:val="36"/>
          <w:szCs w:val="36"/>
          <w:lang w:eastAsia="ru-RU"/>
        </w:rPr>
        <w:t>ФРОЛОВСКАЯ РАЙОННАЯ ДУМА</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b/>
          <w:bCs/>
          <w:color w:val="000000"/>
          <w:sz w:val="36"/>
          <w:szCs w:val="36"/>
          <w:lang w:eastAsia="ru-RU"/>
        </w:rPr>
        <w:t>ВОЛГОГРАДСКОЙ ОБЛАСТИ</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b/>
          <w:bCs/>
          <w:color w:val="000000"/>
          <w:sz w:val="36"/>
          <w:szCs w:val="36"/>
          <w:lang w:eastAsia="ru-RU"/>
        </w:rPr>
        <w:t>Р Е Ш Е Н И Е</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b/>
          <w:bCs/>
          <w:color w:val="006699"/>
          <w:sz w:val="36"/>
          <w:szCs w:val="36"/>
          <w:lang w:eastAsia="ru-RU"/>
        </w:rPr>
        <w:t>от «31» мая 2013г.                                                                № 55/426</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Об исполнении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Фроловского муниципального</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района за 2012 год</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Рассмотрев представленные Администрацией Фроловского муниципального района материалы об исполнении бюджета Фроловского муниципального района за 2012 год, заключение Контрольно-счетной палаты Фроловского муниципального района, Фроловская районная Дума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b/>
          <w:bCs/>
          <w:color w:val="182B2F"/>
          <w:sz w:val="36"/>
          <w:szCs w:val="36"/>
          <w:lang w:eastAsia="ru-RU"/>
        </w:rPr>
        <w:t>Р Е Ш И Л 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r w:rsidRPr="00A61205">
        <w:rPr>
          <w:rFonts w:ascii="Verdana" w:eastAsia="Times New Roman" w:hAnsi="Verdana" w:cs="Tahoma"/>
          <w:color w:val="182B2F"/>
          <w:sz w:val="27"/>
          <w:szCs w:val="27"/>
          <w:lang w:eastAsia="ru-RU"/>
        </w:rPr>
        <w:t>1. Утвердить отчет об исполнении бюджета Фроловского муниципального района за 2012 год:</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 по кодам классификации доходов в сумме 298020,4 тыс. рублей, в том числе по собственным доходам 90143,7 тыс. рублей, согласно приложению 1;</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 по разделам и подразделам классификации расходов бюджета в сумме 296587,0 тыс. рублей, согласно приложению 2;</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 по кодам классификации источников финансирования дефицита бюджета в сумме -1433,4 тыс. рублей, согласно приложению 3;</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 по ведомственной структуре расходов районного бюджета, согласно приложению 4.</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2. Утвердить отчет об использовании бюджетных ассигнований резервного фонда в сумме 85,2 тыс. рублей, согласно приложению 5.</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3. Опубликовать настоящее Решение в средствах массовой информации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4. Настоящее Решение вступает в силу со дня его опубликования.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Глава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председатель Фроловской районной Думы     ____ М.А. Шаронов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Verdana" w:eastAsia="Times New Roman" w:hAnsi="Verdana" w:cs="Tahoma"/>
          <w:b/>
          <w:bCs/>
          <w:color w:val="182B2F"/>
          <w:sz w:val="27"/>
          <w:szCs w:val="27"/>
          <w:lang w:eastAsia="ru-RU"/>
        </w:rPr>
        <w:t>КОНТРОЛЬНО-СЧЕТНАЯ ПАЛАТА</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Verdana" w:eastAsia="Times New Roman" w:hAnsi="Verdana" w:cs="Tahoma"/>
          <w:b/>
          <w:bCs/>
          <w:color w:val="182B2F"/>
          <w:sz w:val="27"/>
          <w:szCs w:val="27"/>
          <w:lang w:eastAsia="ru-RU"/>
        </w:rPr>
        <w:t>ФРОЛОВСКОГО МУНИЦИПАЛЬНОГО РАЙОНА</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403518 Фроловский район, пос. Пригородный, ул. 40 Лет Октября, д. 336/3,</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телефон: (8-844-65) 4-03-39</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____________________________________________________________________________</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от 29.04.2013 года Фроловский район,</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пос. Пригородный</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Verdana" w:eastAsia="Times New Roman" w:hAnsi="Verdana" w:cs="Tahoma"/>
          <w:b/>
          <w:bCs/>
          <w:color w:val="182B2F"/>
          <w:sz w:val="27"/>
          <w:szCs w:val="27"/>
          <w:lang w:eastAsia="ru-RU"/>
        </w:rPr>
        <w:t>ЭКСПЕРТНОЕ ЗАКЛЮЧЕНИЕ</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Verdana" w:eastAsia="Times New Roman" w:hAnsi="Verdana" w:cs="Tahoma"/>
          <w:b/>
          <w:bCs/>
          <w:color w:val="000000"/>
          <w:sz w:val="27"/>
          <w:szCs w:val="27"/>
          <w:lang w:eastAsia="ru-RU"/>
        </w:rPr>
        <w:t>на годовой отчет об исполнении бюджета Фроловского муниципального района за 2012 год.</w:t>
      </w:r>
    </w:p>
    <w:p w:rsidR="00A61205" w:rsidRPr="00A61205" w:rsidRDefault="00A61205" w:rsidP="00A61205">
      <w:pPr>
        <w:shd w:val="clear" w:color="auto" w:fill="9DC5CD"/>
        <w:spacing w:before="120" w:after="120" w:line="240" w:lineRule="auto"/>
        <w:jc w:val="both"/>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r w:rsidRPr="00A61205">
        <w:rPr>
          <w:rFonts w:ascii="Verdana" w:eastAsia="Times New Roman" w:hAnsi="Verdana" w:cs="Tahoma"/>
          <w:color w:val="182B2F"/>
          <w:sz w:val="27"/>
          <w:szCs w:val="27"/>
          <w:lang w:eastAsia="ru-RU"/>
        </w:rPr>
        <w:t>Экспертное заключение контрольно-счетной палаты Фроловского муниципального района (далее – контрольно-счетная палата) на годовой отчет об исполнении бюджета Фроловского муниципального района Волгоградской области за 2012 год подготовлено с учетом требований Бюджетного кодекса Российской Федерации, Положения о бюджетном процессе Фроловского муниципального района, утвержденного решением Фроловской районной Думы от 30.04.2008 № 36/259 (с дальнейшими изменениями и дополнениями), Положения о контрольно-счетной палате Фроловского муниципального района, утвержденного решением Фроловской районной Думы от 25.02.2011г. № 21/174 (с дальнейшими изменениями и дополнения).</w:t>
      </w:r>
    </w:p>
    <w:p w:rsidR="00A61205" w:rsidRPr="00A61205" w:rsidRDefault="00A61205" w:rsidP="00A61205">
      <w:pPr>
        <w:shd w:val="clear" w:color="auto" w:fill="9DC5CD"/>
        <w:spacing w:before="120" w:after="120" w:line="240" w:lineRule="auto"/>
        <w:jc w:val="both"/>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Заключение контрольно-счетной палаты подготовлено на основании шести контрольных мероприятий, по результатам контрольных мероприятий составлено 6 актов.</w:t>
      </w:r>
    </w:p>
    <w:p w:rsidR="00A61205" w:rsidRPr="00A61205" w:rsidRDefault="00A61205" w:rsidP="00A61205">
      <w:pPr>
        <w:shd w:val="clear" w:color="auto" w:fill="9DC5CD"/>
        <w:spacing w:before="120" w:after="120" w:line="240" w:lineRule="auto"/>
        <w:jc w:val="both"/>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С целью регулирования бюджетных правоотношений в пределах полномочий (порядок формирования и исполнения районного бюджета), установленных пунктом 1 ст. 9 Бюджетного кодекса, решением районной Думы от 30.04.2008 № 36/259 утверждено «Положение о бюджетном процессе во Фроловском муниципальном районе» (далее Положение о бюджетном процессе) в редакции от 22.06.2012 № 41/327.</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Главой администрации Фроловского муниципального района годовой отчет об исполнении бюджета района за 2012 год представлен в контрольно-счетную палату Фроловского муниципального района по формам, предусмотренным приказом Минфина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в установленные сроки.</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r w:rsidRPr="00A61205">
        <w:rPr>
          <w:rFonts w:ascii="Tahoma" w:eastAsia="Times New Roman" w:hAnsi="Tahoma" w:cs="Tahoma"/>
          <w:b/>
          <w:bCs/>
          <w:color w:val="182B2F"/>
          <w:sz w:val="27"/>
          <w:szCs w:val="27"/>
          <w:lang w:eastAsia="ru-RU"/>
        </w:rPr>
        <w:t>Общая характеристика основных параметров исполнения консолидированного бюджета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По данным администрации Фроловского муниципального района решениями Фроловской районной Думы отсрочки, рассрочки по платежам и сборам, подлежащим зачислению в районный бюджет, налогоплательщиками района не предоставлялись. Списание безнадежных долгов по налогам и сборам, реструктуризации задолженности по налоговым платежам.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В 2012 году бюджет Фроловского муниципального района планировался с дефицитом в сумме 1887,6 тыс. рублей, исполнен с профицитом 1433,4 тыс. рублей (в связи с неисполнением в полном объеме расходной части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Согласно отчету об исполнении бюджета (форма 0503127) за 2012 год, в доходы муниципального бюджета поступило 298020,4 тыс. руб., или 91,6% от утвержденных бюджетных назначений (325515,0 тыс. рублей), или 114,4% к 2011 году (+ 37446,7 тыс. рублей), это объясняется увеличением межбюджетных трансфертов (кроме дотации) на 17 %; ростом неналоговых доходов (доходы от использования имущества) в 2 раза; налоговых на 6% (в том числе НДФЛ на 4%).</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000000"/>
          <w:sz w:val="27"/>
          <w:szCs w:val="27"/>
          <w:lang w:eastAsia="ru-RU"/>
        </w:rPr>
        <w:t>Структура исполнения доходной части бюджета Фроловского муниципального района в динамике 2010-2012 г. выглядит следующим образом:</w:t>
      </w:r>
    </w:p>
    <w:tbl>
      <w:tblPr>
        <w:tblW w:w="101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4756"/>
        <w:gridCol w:w="836"/>
        <w:gridCol w:w="964"/>
        <w:gridCol w:w="836"/>
        <w:gridCol w:w="964"/>
        <w:gridCol w:w="836"/>
        <w:gridCol w:w="948"/>
      </w:tblGrid>
      <w:tr w:rsidR="00A61205" w:rsidRPr="00A61205" w:rsidTr="00A61205">
        <w:tc>
          <w:tcPr>
            <w:tcW w:w="444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Показатели</w:t>
            </w:r>
          </w:p>
        </w:tc>
        <w:tc>
          <w:tcPr>
            <w:tcW w:w="16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2010 год</w:t>
            </w:r>
          </w:p>
        </w:tc>
        <w:tc>
          <w:tcPr>
            <w:tcW w:w="16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2011 год</w:t>
            </w:r>
          </w:p>
        </w:tc>
        <w:tc>
          <w:tcPr>
            <w:tcW w:w="16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2012 год</w:t>
            </w:r>
          </w:p>
        </w:tc>
      </w:tr>
      <w:tr w:rsidR="00A61205" w:rsidRPr="00A61205" w:rsidTr="00A61205">
        <w:tc>
          <w:tcPr>
            <w:tcW w:w="0" w:type="auto"/>
            <w:vMerge/>
            <w:tcBorders>
              <w:top w:val="single" w:sz="6" w:space="0" w:color="7BB0BC"/>
              <w:left w:val="single" w:sz="6" w:space="0" w:color="7BB0BC"/>
              <w:bottom w:val="single" w:sz="6" w:space="0" w:color="7BB0BC"/>
              <w:right w:val="single" w:sz="6" w:space="0" w:color="7BB0BC"/>
            </w:tcBorders>
            <w:shd w:val="clear" w:color="auto" w:fill="9DC5CD"/>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сумма</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доля%</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сумма</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доля%</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сумма</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доля%</w:t>
            </w:r>
          </w:p>
        </w:tc>
      </w:tr>
      <w:tr w:rsidR="00A61205" w:rsidRPr="00A61205" w:rsidTr="00A61205">
        <w:tc>
          <w:tcPr>
            <w:tcW w:w="44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Налоговые доходы</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65032</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25,8</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18261</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7</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67373</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22,6</w:t>
            </w:r>
          </w:p>
        </w:tc>
      </w:tr>
      <w:tr w:rsidR="00A61205" w:rsidRPr="00A61205" w:rsidTr="00A61205">
        <w:tc>
          <w:tcPr>
            <w:tcW w:w="44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Неналоговые доходы</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13139</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5,2</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11050</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4,2</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22771</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7,7</w:t>
            </w:r>
          </w:p>
        </w:tc>
      </w:tr>
      <w:tr w:rsidR="00A61205" w:rsidRPr="00A61205" w:rsidTr="00A61205">
        <w:tc>
          <w:tcPr>
            <w:tcW w:w="44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Безвозмездные поступления</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174020</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69,1</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231946</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89</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208029</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69,8</w:t>
            </w:r>
          </w:p>
        </w:tc>
      </w:tr>
      <w:tr w:rsidR="00A61205" w:rsidRPr="00A61205" w:rsidTr="00A61205">
        <w:tc>
          <w:tcPr>
            <w:tcW w:w="44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прошлых лет</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-197</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-0,1</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-683</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-0,2</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-152</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-0,1</w:t>
            </w:r>
          </w:p>
        </w:tc>
      </w:tr>
      <w:tr w:rsidR="00A61205" w:rsidRPr="00A61205" w:rsidTr="00A61205">
        <w:tc>
          <w:tcPr>
            <w:tcW w:w="44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ИТОГО</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251994</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100</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260574</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100</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298021</w:t>
            </w:r>
          </w:p>
        </w:tc>
        <w:tc>
          <w:tcPr>
            <w:tcW w:w="6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imes New Roman" w:eastAsia="Times New Roman" w:hAnsi="Times New Roman" w:cs="Times New Roman"/>
                <w:color w:val="000000"/>
                <w:sz w:val="24"/>
                <w:szCs w:val="24"/>
                <w:lang w:eastAsia="ru-RU"/>
              </w:rPr>
              <w:t>100</w:t>
            </w:r>
          </w:p>
        </w:tc>
      </w:tr>
    </w:tbl>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Сумма поступивших налоговых и неналоговых доходов составляет 90143,7 тыс. рублей или 89,1% к утвержденным бюджетным назначениям (101154 тыс. рублей), к 2012 году выполнение составило 119%.</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000000"/>
          <w:sz w:val="27"/>
          <w:szCs w:val="27"/>
          <w:lang w:eastAsia="ru-RU"/>
        </w:rPr>
        <w:t>Увеличение в 2012 году доли налоговых доходов в общих поступлениях в доход бюджета по сравнению с 2011 годом связано с изменением норматива зачисления по НДФЛ в местный бюджет в связи с применением дополнительного норматива (65%).</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000000"/>
          <w:sz w:val="27"/>
          <w:szCs w:val="27"/>
          <w:lang w:eastAsia="ru-RU"/>
        </w:rPr>
        <w:t>Выполнение бюджетных назначений по поступлению собственных доходов в бюджет района за 2012 год обеспечено на 89,1%. Низкий процент исполнения объясняется следующими причинами: сокращением численности работающих, уменьшением количества субъектов малого предпринимательства, невыполнением плана приватизации, в связи с несостоявшимися торгами из-за отсутствия покупателей, задолженностью по арендной плате за земельные участки.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000000"/>
          <w:sz w:val="27"/>
          <w:szCs w:val="27"/>
          <w:lang w:eastAsia="ru-RU"/>
        </w:rPr>
        <w:t>Доля собственных доходов в доходной части местного бюджета составляет 30,3 % (в том числе налоговых доходов - 22,6%; неналоговых доходов - 7,7%); безвозмездных поступлений - 69,8 %, это свидетельствует о зависимости районного бюджета от бюджетов бюджетной системы всех уровней.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Вместе с тем, доля безвозмездных поступлений снизилась в 2012 году с 89% до 69,8%. Возврат остатков субсидий, субвенций и иных межбюджетных трансфертов прошлых лет 0,1 %.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По сравнению с фактическими поступлениями доходов за 2012 год поступления в бюджет района возросли на 14,3%, или на </w:t>
      </w:r>
      <w:r w:rsidRPr="00A61205">
        <w:rPr>
          <w:rFonts w:ascii="Verdana" w:eastAsia="Times New Roman" w:hAnsi="Verdana" w:cs="Tahoma"/>
          <w:color w:val="000000"/>
          <w:sz w:val="27"/>
          <w:szCs w:val="27"/>
          <w:lang w:eastAsia="ru-RU"/>
        </w:rPr>
        <w:t>37447</w:t>
      </w:r>
      <w:r w:rsidRPr="00A61205">
        <w:rPr>
          <w:rFonts w:ascii="Verdana" w:eastAsia="Times New Roman" w:hAnsi="Verdana" w:cs="Tahoma"/>
          <w:color w:val="182B2F"/>
          <w:sz w:val="27"/>
          <w:szCs w:val="27"/>
          <w:lang w:eastAsia="ru-RU"/>
        </w:rPr>
        <w:t> тыс. руб. и составили: налоговые доходы</w:t>
      </w:r>
      <w:r w:rsidRPr="00A61205">
        <w:rPr>
          <w:rFonts w:ascii="Verdana" w:eastAsia="Times New Roman" w:hAnsi="Verdana" w:cs="Tahoma"/>
          <w:b/>
          <w:bCs/>
          <w:color w:val="182B2F"/>
          <w:sz w:val="27"/>
          <w:szCs w:val="27"/>
          <w:lang w:eastAsia="ru-RU"/>
        </w:rPr>
        <w:t> </w:t>
      </w:r>
      <w:r w:rsidRPr="00A61205">
        <w:rPr>
          <w:rFonts w:ascii="Verdana" w:eastAsia="Times New Roman" w:hAnsi="Verdana" w:cs="Tahoma"/>
          <w:color w:val="182B2F"/>
          <w:sz w:val="27"/>
          <w:szCs w:val="27"/>
          <w:lang w:eastAsia="ru-RU"/>
        </w:rPr>
        <w:t>возросли на 49112 тыс. рублей или 368,9 % к прошлому году; неналоговые доходы на 11721 тыс. руб., или 206,1 %;</w:t>
      </w:r>
      <w:r w:rsidRPr="00A61205">
        <w:rPr>
          <w:rFonts w:ascii="Verdana" w:eastAsia="Times New Roman" w:hAnsi="Verdana" w:cs="Tahoma"/>
          <w:b/>
          <w:bCs/>
          <w:color w:val="182B2F"/>
          <w:sz w:val="27"/>
          <w:szCs w:val="27"/>
          <w:lang w:eastAsia="ru-RU"/>
        </w:rPr>
        <w:t> </w:t>
      </w:r>
      <w:r w:rsidRPr="00A61205">
        <w:rPr>
          <w:rFonts w:ascii="Verdana" w:eastAsia="Times New Roman" w:hAnsi="Verdana" w:cs="Tahoma"/>
          <w:color w:val="182B2F"/>
          <w:sz w:val="27"/>
          <w:szCs w:val="27"/>
          <w:lang w:eastAsia="ru-RU"/>
        </w:rPr>
        <w:t>безвозмездные поступления уменьшились на 23917 тыс. руб., или 11 процента.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В 2012 году безвозмездные поступления получено в сумме 208028,9 тыс. рублей, при плане 224269,9 тыс. рублей, что составляет 92,7% к уточненным бюджетным назначениям.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В 2012 году Фроловским муниципальным районом получены межбюджетные трансферты от других бюджетов бюджетной системы в общем объеме 208028,9 тыс. рублей (92,8 % от утвержденной суммы). </w:t>
      </w:r>
      <w:r w:rsidRPr="00A61205">
        <w:rPr>
          <w:rFonts w:ascii="Verdana" w:eastAsia="Times New Roman" w:hAnsi="Verdana" w:cs="Tahoma"/>
          <w:b/>
          <w:bCs/>
          <w:color w:val="182B2F"/>
          <w:sz w:val="27"/>
          <w:szCs w:val="27"/>
          <w:lang w:eastAsia="ru-RU"/>
        </w:rPr>
        <w:t>(тыс. рублей)</w:t>
      </w:r>
    </w:p>
    <w:tbl>
      <w:tblPr>
        <w:tblW w:w="978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5362"/>
        <w:gridCol w:w="1490"/>
        <w:gridCol w:w="1343"/>
        <w:gridCol w:w="1585"/>
      </w:tblGrid>
      <w:tr w:rsidR="00A61205" w:rsidRPr="00A61205" w:rsidTr="00A61205">
        <w:trPr>
          <w:trHeight w:val="240"/>
        </w:trPr>
        <w:tc>
          <w:tcPr>
            <w:tcW w:w="50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Наименование</w:t>
            </w:r>
          </w:p>
        </w:tc>
        <w:tc>
          <w:tcPr>
            <w:tcW w:w="13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Утверждено</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Исполнено</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 исполнения</w:t>
            </w:r>
          </w:p>
        </w:tc>
      </w:tr>
      <w:tr w:rsidR="00A61205" w:rsidRPr="00A61205" w:rsidTr="00A61205">
        <w:trPr>
          <w:trHeight w:val="45"/>
        </w:trPr>
        <w:tc>
          <w:tcPr>
            <w:tcW w:w="50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Дотация на выравнивание</w:t>
            </w:r>
          </w:p>
        </w:tc>
        <w:tc>
          <w:tcPr>
            <w:tcW w:w="13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10989</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9340,6</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85,0</w:t>
            </w:r>
          </w:p>
        </w:tc>
      </w:tr>
      <w:tr w:rsidR="00A61205" w:rsidRPr="00A61205" w:rsidTr="00A61205">
        <w:trPr>
          <w:trHeight w:val="120"/>
        </w:trPr>
        <w:tc>
          <w:tcPr>
            <w:tcW w:w="50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Субсидии бюджетам муниципальных районов</w:t>
            </w:r>
          </w:p>
        </w:tc>
        <w:tc>
          <w:tcPr>
            <w:tcW w:w="13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39530,8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38076,8</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96,3</w:t>
            </w:r>
          </w:p>
        </w:tc>
      </w:tr>
      <w:tr w:rsidR="00A61205" w:rsidRPr="00A61205" w:rsidTr="00A61205">
        <w:trPr>
          <w:trHeight w:val="120"/>
        </w:trPr>
        <w:tc>
          <w:tcPr>
            <w:tcW w:w="50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Субвенции бюджетам муниципальных районов</w:t>
            </w:r>
          </w:p>
        </w:tc>
        <w:tc>
          <w:tcPr>
            <w:tcW w:w="13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170692,7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157551,2</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92,3</w:t>
            </w:r>
          </w:p>
        </w:tc>
      </w:tr>
      <w:tr w:rsidR="00A61205" w:rsidRPr="00A61205" w:rsidTr="00A61205">
        <w:trPr>
          <w:trHeight w:val="120"/>
        </w:trPr>
        <w:tc>
          <w:tcPr>
            <w:tcW w:w="50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Иные межбюджетные трансферты</w:t>
            </w:r>
          </w:p>
        </w:tc>
        <w:tc>
          <w:tcPr>
            <w:tcW w:w="13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3057,4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2872,4</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93,9</w:t>
            </w:r>
          </w:p>
        </w:tc>
      </w:tr>
      <w:tr w:rsidR="00A61205" w:rsidRPr="00A61205" w:rsidTr="00A61205">
        <w:trPr>
          <w:trHeight w:val="120"/>
        </w:trPr>
        <w:tc>
          <w:tcPr>
            <w:tcW w:w="50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Прочие безвозмездные поступления</w:t>
            </w:r>
          </w:p>
        </w:tc>
        <w:tc>
          <w:tcPr>
            <w:tcW w:w="13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187,9</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 </w:t>
            </w:r>
          </w:p>
        </w:tc>
      </w:tr>
      <w:tr w:rsidR="00A61205" w:rsidRPr="00A61205" w:rsidTr="00A61205">
        <w:trPr>
          <w:trHeight w:val="30"/>
        </w:trPr>
        <w:tc>
          <w:tcPr>
            <w:tcW w:w="50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Итого</w:t>
            </w:r>
          </w:p>
        </w:tc>
        <w:tc>
          <w:tcPr>
            <w:tcW w:w="13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224269,9</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208028,9</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92,8</w:t>
            </w:r>
          </w:p>
        </w:tc>
      </w:tr>
    </w:tbl>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В соответствии с требованиями Бюджетного кодекса РФ межбюджетные трансферты, полученные в форме субвенций, субсидий и иных межбюджетных трансфертов, имеющие целевое назначение, не использованные в текущем финансовом году, по окончании года подлежат возврату в доходы бюджета, из которого они были предоставлены.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В 2012 году во исполнение указанных выше требований возвращено в областной бюджет 152,2 тыс. руб., в том числе: 88,4 тыс. рублей субвенция на ежемесячное денежное вознаграждение за классное руководство (за счет средств федерального бюджета); субсидия на организацию отдыха детей в лагерях дневного пребывания (областной бюджет) - 29,1 тыс. рублей; субсидия ЛПХ - 1,7 тыс. рублей; 33 тыс. рублей (средства резервного фонда Администрации Волгоградской области).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На 01.01.2012 года остаток средств на счете районного бюджета составил 6188,7 тыс. руб., из них остаток собственных средств 3625,1 тыс. рублей, субвенций областного бюджета - 1165,4 тыс. рублей, субсидии и прочие поступления - 1371,4 тыс. рублей.</w:t>
      </w:r>
      <w:r w:rsidRPr="00A61205">
        <w:rPr>
          <w:rFonts w:ascii="Verdana" w:eastAsia="Times New Roman" w:hAnsi="Verdana" w:cs="Tahoma"/>
          <w:b/>
          <w:bCs/>
          <w:color w:val="182B2F"/>
          <w:sz w:val="27"/>
          <w:szCs w:val="27"/>
          <w:lang w:eastAsia="ru-RU"/>
        </w:rPr>
        <w:t> </w:t>
      </w:r>
      <w:r w:rsidRPr="00A61205">
        <w:rPr>
          <w:rFonts w:ascii="Verdana" w:eastAsia="Times New Roman" w:hAnsi="Verdana" w:cs="Tahoma"/>
          <w:color w:val="182B2F"/>
          <w:sz w:val="27"/>
          <w:szCs w:val="27"/>
          <w:lang w:eastAsia="ru-RU"/>
        </w:rPr>
        <w:t>Основная причина наличия остатков неиспользованных средств их поступление в последние операционные дни финансового года.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В соответствии с приказом министерства финансов Волгоградской области от 28.12.2012 №463 остаток субвенций на 931,8 тыс. руб. и субсидий на сумму 1371,4 тыс. руб. не подлежат возврату в соответствующие бюджеты.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Бюджетные средства в соответствии с частью 6 статьи 24 Федерального закона от 03.12.2012 № 216-ФЗ «О федеральном бюджете на 2013 год и плановый период 2014-2015 годов» на момент окончания проверки возвращены в бюджет Волгоградской области в сумме 233,6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По администратору доходов 902 «Администрация Фроловского муниципального района» Главой Фроловского муниципального района и главами семи поселений муниципального района заключены Соглашения о передаче администрации Фроловского муниципального района части полномочий поселений на 2012 год в целом на 1315,0 тыс. руб., из которых фактически перечислено району1040 тыс. рублей, которые полностью использованы. Не перечислены межбюджетные трансферты сельскими поселениями Лычакским 50,0 тыс. рублей, Писаревским 100 тыс. рублей, Терновским 100 тыс. рублей за счет недостаточностью средств на расчетных счетах.</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182B2F"/>
          <w:sz w:val="27"/>
          <w:szCs w:val="27"/>
          <w:lang w:eastAsia="ru-RU"/>
        </w:rPr>
        <w:t>По администратору доходов 931 «Контрольно-счетная палата Фроловского муниципального района» района заключены Соглашения о передаче полномочий по осуществлению внешнего муниципального финансового контроля на 2012 год и фактически получено 77,4 тыс. руб., кассовые расходы составили 69,7 тыс. рублей, неиспользованные назначения 7,7 тыс. рублей.</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Соблюдение бюджетного законодательства при формировании</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районного бюджета на 2012 год</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Районный бюджет на 2012 год утвержден решением районной Думы от 05.12.2011 г. № 33/268 «О бюджете Фроловского муниципального района на 2012 год и на плановый период 2013 и 2014 годов» (во втором чтении).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Первоначально основные характеристики бюджета приняты в размере: доходы – 270183,8 тыс. руб., расходы – 271637,1 тыс. руб., дефицит бюджета – 1453,3 тыс. руб., или 5% к объему доходов без учета безвозмездных поступлений и дополнительного норматива отчислений по налогам, следовательно,</w:t>
      </w:r>
      <w:r w:rsidRPr="00A61205">
        <w:rPr>
          <w:rFonts w:ascii="Tahoma" w:eastAsia="Times New Roman" w:hAnsi="Tahoma" w:cs="Tahoma"/>
          <w:color w:val="000000"/>
          <w:sz w:val="27"/>
          <w:szCs w:val="27"/>
          <w:lang w:eastAsia="ru-RU"/>
        </w:rPr>
        <w:t> требования нормы статьи 92.1 БК РФ в части определения дефицита районного бюджета соблюдены. </w:t>
      </w:r>
      <w:r w:rsidRPr="00A61205">
        <w:rPr>
          <w:rFonts w:ascii="Tahoma" w:eastAsia="Times New Roman" w:hAnsi="Tahoma" w:cs="Tahoma"/>
          <w:color w:val="182B2F"/>
          <w:sz w:val="27"/>
          <w:szCs w:val="27"/>
          <w:lang w:eastAsia="ru-RU"/>
        </w:rPr>
        <w:t>По факту профицит сложился в связи с неполным исполнением в полном объеме расходной части бюджета, остатки средств на счетах по учету средств районного бюджета на 01.01.2013 г.</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Источниками финансирования дефицита бюджета приняты: изменение остатков средств на счетах по учету средств районного бюджета в течение соответствующего года 1887,6 тыс. рублей (решение Фроловской районной Думы от 30.11.2012 № 47/374).</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Предельный объем и верхний предел муниципального внутреннего долга Фроловского района предусмотрен статьей 11 районного бюджета на 2012 год и на плановый период 2013 и 2014 годов.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Предельный объем муниципального внутреннего долга Фроловского муниципального района запланирован в размере на 2012 год - 14000 тыс. рублей. Предлагаемые проектом о бюджете предельный объем не превышает прогнозируемый к утверждению общий годовой объем доходов района без учета объемов безвозмездных поступлений и соответствуют норме, определенной пунктом 3 статьи 107 БК.</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состоянию на 01.01.2012 года верхний предел внутреннего муниципального долга района, в том числе - верхний предел долга по муниципальным гарантиям не планируется. Верхний предел муниципального долга определен в соответствии с пунктом 6 статьи 107 БК РФ расчетным путем.</w:t>
      </w:r>
    </w:p>
    <w:p w:rsidR="00A61205" w:rsidRPr="00A61205" w:rsidRDefault="00A61205" w:rsidP="00A61205">
      <w:pPr>
        <w:shd w:val="clear" w:color="auto" w:fill="9DC5CD"/>
        <w:spacing w:before="120" w:after="120" w:line="240" w:lineRule="auto"/>
        <w:jc w:val="both"/>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с </w:t>
      </w:r>
      <w:r w:rsidRPr="00A61205">
        <w:rPr>
          <w:rFonts w:ascii="Verdana" w:eastAsia="Times New Roman" w:hAnsi="Verdana" w:cs="Tahoma"/>
          <w:color w:val="182B2F"/>
          <w:sz w:val="27"/>
          <w:szCs w:val="27"/>
          <w:lang w:eastAsia="ru-RU"/>
        </w:rPr>
        <w:t>«Положением о бюджетном процессе во Фроловском муниципальном районе», утвержденным решением Фроловской районной Думы, </w:t>
      </w:r>
      <w:r w:rsidRPr="00A61205">
        <w:rPr>
          <w:rFonts w:ascii="Tahoma" w:eastAsia="Times New Roman" w:hAnsi="Tahoma" w:cs="Tahoma"/>
          <w:color w:val="182B2F"/>
          <w:sz w:val="27"/>
          <w:szCs w:val="27"/>
          <w:lang w:eastAsia="ru-RU"/>
        </w:rPr>
        <w:t>контрольно-счетной палатой района подготовлено Экспертное заключение на проект решения о районном бюджете на 2012 год (в двух чтениях).</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Изменения в решение о районном бюджете на 2012 год вносились 6 раз, при этом доходная часть бюджета муниципального района увеличилась на 55240,2 тыс. руб., или на 20,4%, при этом плановые назначения по сбору налоговых и неналоговых доходов увеличились на 12228,3 тыс. рублей или 13,8 %, что свидетельствует о недостатках анализа при планировании бюджета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окончательной редакции районный бюджет на 2012 год утвержден решением районной Думы от30.11.2012 № 47/374 по доходам в сумме 325424 тыс. рублей, в том числе по налоговым и неналоговым доходам 101154,1 тыс. рублей; безвозмездным поступлениям 224269,9 тыс. рублей и по расходам в сумме327311,6 тыс. руб., с дефицитом 1887,6 тыс. рублей. по факту исполнен с профицитом 1433,4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Проверкой соблюдения бюджетного законодательства при формировании районного бюджета </w:t>
      </w:r>
      <w:r w:rsidRPr="00A61205">
        <w:rPr>
          <w:rFonts w:ascii="Tahoma" w:eastAsia="Times New Roman" w:hAnsi="Tahoma" w:cs="Tahoma"/>
          <w:i/>
          <w:iCs/>
          <w:color w:val="182B2F"/>
          <w:sz w:val="27"/>
          <w:szCs w:val="27"/>
          <w:lang w:eastAsia="ru-RU"/>
        </w:rPr>
        <w:t>Администрацией Фроловского муниципального района</w:t>
      </w:r>
      <w:r w:rsidRPr="00A61205">
        <w:rPr>
          <w:rFonts w:ascii="Tahoma" w:eastAsia="Times New Roman" w:hAnsi="Tahoma" w:cs="Tahoma"/>
          <w:color w:val="182B2F"/>
          <w:sz w:val="27"/>
          <w:szCs w:val="27"/>
          <w:lang w:eastAsia="ru-RU"/>
        </w:rPr>
        <w:t> установлено, что разработаны следующие нормативно-правовые акты</w:t>
      </w:r>
      <w:r w:rsidRPr="00A61205">
        <w:rPr>
          <w:rFonts w:ascii="Tahoma" w:eastAsia="Times New Roman" w:hAnsi="Tahoma" w:cs="Tahoma"/>
          <w:b/>
          <w:bCs/>
          <w:i/>
          <w:iCs/>
          <w:color w:val="182B2F"/>
          <w:sz w:val="27"/>
          <w:szCs w:val="27"/>
          <w:lang w:eastAsia="ru-RU"/>
        </w:rPr>
        <w:t> </w:t>
      </w:r>
      <w:r w:rsidRPr="00A61205">
        <w:rPr>
          <w:rFonts w:ascii="Tahoma" w:eastAsia="Times New Roman" w:hAnsi="Tahoma" w:cs="Tahoma"/>
          <w:color w:val="182B2F"/>
          <w:sz w:val="27"/>
          <w:szCs w:val="27"/>
          <w:lang w:eastAsia="ru-RU"/>
        </w:rPr>
        <w:t>при составлении и рассмотрении проекта бюджета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Порядок и методика планирования бюджетных ассигнований бюджета Фроловского муниципального района на 2012 год и плановый период 2013-2014 годов определен приказом финансового отдела администрации Фроловского муниципального района от 12.07.2011 № 12</w:t>
      </w:r>
      <w:r w:rsidRPr="00A61205">
        <w:rPr>
          <w:rFonts w:ascii="Tahoma" w:eastAsia="Times New Roman" w:hAnsi="Tahoma" w:cs="Tahoma"/>
          <w:b/>
          <w:bCs/>
          <w:color w:val="182B2F"/>
          <w:sz w:val="27"/>
          <w:szCs w:val="27"/>
          <w:lang w:eastAsia="ru-RU"/>
        </w:rPr>
        <w:t>;</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b/>
          <w:bCs/>
          <w:color w:val="182B2F"/>
          <w:sz w:val="27"/>
          <w:szCs w:val="27"/>
          <w:lang w:eastAsia="ru-RU"/>
        </w:rPr>
        <w:t>- </w:t>
      </w:r>
      <w:r w:rsidRPr="00A61205">
        <w:rPr>
          <w:rFonts w:ascii="Tahoma" w:eastAsia="Times New Roman" w:hAnsi="Tahoma" w:cs="Tahoma"/>
          <w:i/>
          <w:iCs/>
          <w:color w:val="182B2F"/>
          <w:sz w:val="27"/>
          <w:szCs w:val="27"/>
          <w:lang w:eastAsia="ru-RU"/>
        </w:rPr>
        <w:t>Порядок формирования и финансового обеспечения выполнения муниципальных заданий</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утвержден</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постановлением Главы Фроловского муниципального района от 07.06.2011г. № 423 «О порядке формирования муниципального задания в отношении муниципальных учреждений Фроловского муниципального района и финансового обеспечения выполнения этого задания» (норма закона ст. 69.2 БК РФ);</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i/>
          <w:iCs/>
          <w:color w:val="182B2F"/>
          <w:sz w:val="27"/>
          <w:szCs w:val="27"/>
          <w:lang w:eastAsia="ru-RU"/>
        </w:rPr>
        <w:t>- Порядок осуществления полномочий главных администраторов доходов</w:t>
      </w:r>
      <w:r w:rsidRPr="00A61205">
        <w:rPr>
          <w:rFonts w:ascii="Tahoma" w:eastAsia="Times New Roman" w:hAnsi="Tahoma" w:cs="Tahoma"/>
          <w:color w:val="182B2F"/>
          <w:sz w:val="27"/>
          <w:szCs w:val="27"/>
          <w:lang w:eastAsia="ru-RU"/>
        </w:rPr>
        <w:t> утвержден постановлением Главы Фроловского муниципального района от 30.06.2008 г. №469 «О порядке осуществления исполнительными органами власти Фроловского муниципального района бюджетных полномочий главных администраторов доходов местного бюджета» (норма закона ст. 160.1 БК РФ);</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w:t>
      </w:r>
      <w:r w:rsidRPr="00A61205">
        <w:rPr>
          <w:rFonts w:ascii="Tahoma" w:eastAsia="Times New Roman" w:hAnsi="Tahoma" w:cs="Tahoma"/>
          <w:i/>
          <w:iCs/>
          <w:color w:val="182B2F"/>
          <w:sz w:val="27"/>
          <w:szCs w:val="27"/>
          <w:lang w:eastAsia="ru-RU"/>
        </w:rPr>
        <w:t>Порядок и сроки составления проекта бюджета</w:t>
      </w:r>
      <w:r w:rsidRPr="00A61205">
        <w:rPr>
          <w:rFonts w:ascii="Tahoma" w:eastAsia="Times New Roman" w:hAnsi="Tahoma" w:cs="Tahoma"/>
          <w:color w:val="182B2F"/>
          <w:sz w:val="27"/>
          <w:szCs w:val="27"/>
          <w:lang w:eastAsia="ru-RU"/>
        </w:rPr>
        <w:t> утвержден постановлением Главы Фроловского муниципального района от 30.06.2011 г. № 519 «Об утверждении Положения о порядке и сроках составления проекта бюджета Фроловского муниципального района на очередной финансовый год и плановый период» (норма закона ст. 169, 184, 185 БК РФ);</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w:t>
      </w:r>
      <w:r w:rsidRPr="00A61205">
        <w:rPr>
          <w:rFonts w:ascii="Tahoma" w:eastAsia="Times New Roman" w:hAnsi="Tahoma" w:cs="Tahoma"/>
          <w:i/>
          <w:iCs/>
          <w:color w:val="182B2F"/>
          <w:sz w:val="27"/>
          <w:szCs w:val="27"/>
          <w:lang w:eastAsia="ru-RU"/>
        </w:rPr>
        <w:t>Порядок разработки прогноза социально-экономического развития муниципального образования</w:t>
      </w:r>
      <w:r w:rsidRPr="00A61205">
        <w:rPr>
          <w:rFonts w:ascii="Tahoma" w:eastAsia="Times New Roman" w:hAnsi="Tahoma" w:cs="Tahoma"/>
          <w:color w:val="182B2F"/>
          <w:sz w:val="27"/>
          <w:szCs w:val="27"/>
          <w:lang w:eastAsia="ru-RU"/>
        </w:rPr>
        <w:t> утвержден постановлением Главы Фроловского муниципального района от 31.05.2012 г. № 391 «Об утверждении Порядка разработки прогноза социально-экономического развития Фроловского муниципального района», в соответствии со ст.12 «Положения о бюджетном процессе во Фроловском муниципальном районе» (норма закона ст. 173 БК РФ);</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w:t>
      </w:r>
      <w:r w:rsidRPr="00A61205">
        <w:rPr>
          <w:rFonts w:ascii="Tahoma" w:eastAsia="Times New Roman" w:hAnsi="Tahoma" w:cs="Tahoma"/>
          <w:i/>
          <w:iCs/>
          <w:color w:val="182B2F"/>
          <w:sz w:val="27"/>
          <w:szCs w:val="27"/>
          <w:lang w:eastAsia="ru-RU"/>
        </w:rPr>
        <w:t>Форма и порядок разработки среднесрочного финансового плана</w:t>
      </w:r>
      <w:r w:rsidRPr="00A61205">
        <w:rPr>
          <w:rFonts w:ascii="Tahoma" w:eastAsia="Times New Roman" w:hAnsi="Tahoma" w:cs="Tahoma"/>
          <w:color w:val="182B2F"/>
          <w:sz w:val="27"/>
          <w:szCs w:val="27"/>
          <w:lang w:eastAsia="ru-RU"/>
        </w:rPr>
        <w:t> в соответствии с абзацем 2 части 4 ст. 169 БК РФ среднесрочный финансовый план разрабатывается и утверждается в том случае, если бюджет муниципального района составляется и утверждается на очередной финансовый год (норма закона ст. 174 БК РФ), бюджет Фроловского муниципального района принят на 3 года;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i/>
          <w:iCs/>
          <w:color w:val="182B2F"/>
          <w:sz w:val="27"/>
          <w:szCs w:val="27"/>
          <w:lang w:eastAsia="ru-RU"/>
        </w:rPr>
        <w:t>- Порядок принятия решений о разработке долгосрочных целевых программ и их формирования и реализация</w:t>
      </w:r>
      <w:r w:rsidRPr="00A61205">
        <w:rPr>
          <w:rFonts w:ascii="Tahoma" w:eastAsia="Times New Roman" w:hAnsi="Tahoma" w:cs="Tahoma"/>
          <w:color w:val="182B2F"/>
          <w:sz w:val="27"/>
          <w:szCs w:val="27"/>
          <w:lang w:eastAsia="ru-RU"/>
        </w:rPr>
        <w:t> утвержден постановлением Главы Фроловского муниципального района от 10.07.2008 г. №488 «О порядке разработки, формирования и реализации долгосрочных районных целевых программ» (в редакции от 04.10.2010 г. №688) (норма закона ст. 179 БК РФ);</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w:t>
      </w:r>
      <w:r w:rsidRPr="00A61205">
        <w:rPr>
          <w:rFonts w:ascii="Tahoma" w:eastAsia="Times New Roman" w:hAnsi="Tahoma" w:cs="Tahoma"/>
          <w:i/>
          <w:iCs/>
          <w:color w:val="182B2F"/>
          <w:sz w:val="27"/>
          <w:szCs w:val="27"/>
          <w:lang w:eastAsia="ru-RU"/>
        </w:rPr>
        <w:t>Порядок проведения и критерии оценки эффективности реализации долгосрочной целевой программы</w:t>
      </w:r>
      <w:r w:rsidRPr="00A61205">
        <w:rPr>
          <w:rFonts w:ascii="Tahoma" w:eastAsia="Times New Roman" w:hAnsi="Tahoma" w:cs="Tahoma"/>
          <w:color w:val="182B2F"/>
          <w:sz w:val="27"/>
          <w:szCs w:val="27"/>
          <w:lang w:eastAsia="ru-RU"/>
        </w:rPr>
        <w:t> утвержден постановлением Главы Фроловского муниципального района от 31.05.2012 г. №389 «О порядке проведении и критерии оценки эффективности реализации долгосрочных районных программ Фроловского муниципального района» (норма закона ст. 179 БК РФ).</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w:t>
      </w:r>
      <w:r w:rsidRPr="00A61205">
        <w:rPr>
          <w:rFonts w:ascii="Verdana" w:eastAsia="Times New Roman" w:hAnsi="Verdana" w:cs="Tahoma"/>
          <w:b/>
          <w:bCs/>
          <w:i/>
          <w:iCs/>
          <w:color w:val="182B2F"/>
          <w:sz w:val="27"/>
          <w:szCs w:val="27"/>
          <w:lang w:eastAsia="ru-RU"/>
        </w:rPr>
        <w:t>Соблюдение бюджетного законодательства, нормативных правовых актов РФ, Волгоградской области и органов местного самоуправления при исполнении бюджета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Бюджетные полномочия, закрепленные в статье 15 Федерального закона от 06.10.2003 № 131-ФЗ «Об общих принципах организации местного самоуправления в Российской Федерации» (далее - Закон № 131-ФЗ) выполняет финансовый отдел Администрации Фроловского муниципального района, образованный постановлением Главы Фроловского муниципального района от 23.12.2009 № 945.</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Порядок ведения муниципальной долговой книги Фроловского муниципального района утвержден постановлением Главы Фроловского муниципального района от 12.02.2010 № 88 (полномочия финансового органа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Порядок предоставления муниципальных гарантий утвержден постановлением Главы Фроловского муниципального района от 12.02.2010 № 89 (финансовым отделом ведется учет выданных муниципальных гарантий обязательств, обеспеченных указанными гарантиями, а также учет осуществления платежей по выданным муниципальным гарантиям). В 2012 году муниципальные гарантии не выдавались.</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со статьей 6 Бюджетного кодекса решением Фроловской районной Думы о бюджете на 2012 год утверждены шесть главных распорядителей средств бюджета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со статьей 158 Бюджетного кодекса Распоряжением Администрации района как главным распорядителем от 30.05.2012 № 208-р утвержден перечень распорядителей и получателей бюджетных средств на 2012 год. Кроме того, приказом отдела образования от 23.01.2012 № 13 утвержден перечень получателей бюджетных средств на 2012 год.</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Соблюдение порядка ведения реестра расходных обязательств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целях оценки общего объема произведенных расходов районного бюджета за 2012 год проанализирован реестр расходных обязательств.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Пунктом 5 статьи 87 БК РФ предусмотрено, что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Постановлением Главы Фроловского муниципального района от 01.02.2010 № 36 утвержден Порядок ведения реестра расходных обязательств района, органом исполнительной власти Фроловского муниципального района, уполномоченным осуществлять ведение этого реестра определен финансовый отдел, что соответствует статье 87 Бюджетного кодекса РФ.</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Проверкой ведения реестра расходных обязательств районного бюджета установлено следующее. Финансовым отделом составлялись предварительный и уточненный реестр расходных обязательств на 2012 год, утвержденный соответственно на сумму 271637,1 тыс. рублей</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и</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327311,6 тыс. рублей, что соответствует уточненному решению Фроловской районной Думы от 30.11.2012 № 47/374.</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Составление сводной бюджетной росписи, уведомлений о бюджетных ассигнованиях, утверждение и доведение лимитов бюджетных обязательств. Утверждение смет доходов и расходов.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со статьей 158 БК РФ приказом начальника финансового отдела администрации Фроловского муниципального района от 31.12.2009 № 15 утвержден Порядок составления и ведения сводной бюджетной росписи бюджета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со статьей 217 Бюджетного кодекса РФ при внесении изменений и дополнений в доходную и расходную часть районного бюджета на 2012 год вносились изменения в бюджетную роспись и кассовый план. В 2012 году произведено уточнение бюджетной росписи по доходам без внесения соответствующих поправок в Решение в сумме 90,1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Проверкой установлено, что сводная бюджетная роспись районного бюджета на 2012 год по ГРБС и получателям бюджетных средств, в соответствии с функциональной, ведомственной и экономической классификацией составлялась и утверждалась в 2012 году 7 раз.</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Первоначальная сводная бюджетная роспись составлена по расходам на 271637,1 тыс. рублей, что соответствует первоначальному решению Фроловской районной Думы от 05.12.2011г. № 33/262, уточненная сводная бюджетная роспись 330229,3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Доведение показателей сводной бюджетной росписи осуществлялось финансовым отделом в форме уведомлений о бюджетных ассигнованиях в соответствии с утвержденным Порядком и доводились до всех нижестоящих распорядителей и получателей бюджетных средств, что отвечает требованиям статьи 220 Бюджетного кодекса РФ.</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Лимиты бюджетных обязательств доведены до распорядителей и получателей бюджетных средств 01.01.2012 года в соответствии с пунктом 3 статьи 223 Бюджетного кодекса РФ. На 2012 год лимиты бюджетных обязательств бюджета Фроловского муниципального района доведены 271637,1тыс.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 соответствии со статьей 158 БК РФ, приказом Минфина РФ от 20 ноября 2007 года № 112н «Об общих требованиях к порядку составления, утверждения и ведения бюджетных смет казенных учреждений» порядок составления сметы, внесения в нее изменений разрабатывается и утверждается главным распорядителем бюджетных средств </w:t>
      </w:r>
      <w:r w:rsidRPr="00A61205">
        <w:rPr>
          <w:rFonts w:ascii="Tahoma" w:eastAsia="Times New Roman" w:hAnsi="Tahoma" w:cs="Tahoma"/>
          <w:color w:val="182B2F"/>
          <w:sz w:val="27"/>
          <w:szCs w:val="27"/>
          <w:lang w:eastAsia="ru-RU"/>
        </w:rPr>
        <w:t>распоряжением Главы Фроловского муниципального района от 24.01.2011 № 18-р утвержден </w:t>
      </w:r>
      <w:r w:rsidRPr="00A61205">
        <w:rPr>
          <w:rFonts w:ascii="Tahoma" w:eastAsia="Times New Roman" w:hAnsi="Tahoma" w:cs="Tahoma"/>
          <w:color w:val="000000"/>
          <w:sz w:val="27"/>
          <w:szCs w:val="27"/>
          <w:lang w:eastAsia="ru-RU"/>
        </w:rPr>
        <w:t>П</w:t>
      </w:r>
      <w:r w:rsidRPr="00A61205">
        <w:rPr>
          <w:rFonts w:ascii="Tahoma" w:eastAsia="Times New Roman" w:hAnsi="Tahoma" w:cs="Tahoma"/>
          <w:color w:val="182B2F"/>
          <w:sz w:val="27"/>
          <w:szCs w:val="27"/>
          <w:lang w:eastAsia="ru-RU"/>
        </w:rPr>
        <w:t>орядок составления, утверждения и ведения бюджетных смет администрации Фроловского муниципального района и муниципальных казенных учреждений.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с требованием статьи 221 БК РФ первоначальные бюджетные сметы </w:t>
      </w:r>
      <w:r w:rsidRPr="00A61205">
        <w:rPr>
          <w:rFonts w:ascii="Tahoma" w:eastAsia="Times New Roman" w:hAnsi="Tahoma" w:cs="Tahoma"/>
          <w:color w:val="000000"/>
          <w:sz w:val="27"/>
          <w:szCs w:val="27"/>
          <w:lang w:eastAsia="ru-RU"/>
        </w:rPr>
        <w:t>по бюджетополучателям составлены</w:t>
      </w:r>
      <w:r w:rsidRPr="00A61205">
        <w:rPr>
          <w:rFonts w:ascii="Tahoma" w:eastAsia="Times New Roman" w:hAnsi="Tahoma" w:cs="Tahoma"/>
          <w:color w:val="182B2F"/>
          <w:sz w:val="27"/>
          <w:szCs w:val="27"/>
          <w:lang w:eastAsia="ru-RU"/>
        </w:rPr>
        <w:t> на основании доведенных финансовым отделом администрации Фроловского муниципального района лимитов бюджетных обязательств по расходам муниципального бюджета в разрезе кодов классификации расходов бюджета бюджетной классификации с детализацией до кодов статей (подстатей) классификации операций сектора государственного управления, </w:t>
      </w:r>
      <w:r w:rsidRPr="00A61205">
        <w:rPr>
          <w:rFonts w:ascii="Tahoma" w:eastAsia="Times New Roman" w:hAnsi="Tahoma" w:cs="Tahoma"/>
          <w:color w:val="000000"/>
          <w:sz w:val="27"/>
          <w:szCs w:val="27"/>
          <w:lang w:eastAsia="ru-RU"/>
        </w:rPr>
        <w:t>уточненные сметы расходов по бюджетным учреждениям по состоянию на 01.01.2013 года составлены и подписаны Главой администрации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Согласно статье 6 Положения о бюджетном процессе во Фроловском муниципальном районе распорядители бюджетных средств могут осуществлять отдельные бюджетные полномочия главного распорядителя бюджетных средств, в ведении которого он находится.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Фактически бюджетные полномочия распорядителя бюджетных средств осуществляются главными распорядителями бюджетных средств, соответственно порядок осуществления отдельных полномочий распорядителя бюджетных средств не разработан.</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начало 2012 года утверждены муниципальные задания по всем 34 бюджетным учреждениям во Фроловском муниципальном районе, в 2012 году фактически выделены субсидии на финансовое обеспечение муниципального задания на оказание муниципальных услуг в сумме 170400,7 тыс. рублей, субсидии бюджетным учреждениям на иные цели в сумме 37244,1 тыс. рублей.</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Анализ исполнение доходов районного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Исполнение доходов бюджета Фроловского муниципального района представлено за 2011-2012 гг. в следующей таблице.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b/>
          <w:bCs/>
          <w:color w:val="182B2F"/>
          <w:sz w:val="27"/>
          <w:szCs w:val="27"/>
          <w:lang w:eastAsia="ru-RU"/>
        </w:rPr>
        <w:t>(тыс. рублей)</w:t>
      </w:r>
    </w:p>
    <w:tbl>
      <w:tblPr>
        <w:tblW w:w="9555" w:type="dxa"/>
        <w:tblInd w:w="15" w:type="dxa"/>
        <w:shd w:val="clear" w:color="auto" w:fill="9DC5CD"/>
        <w:tblCellMar>
          <w:top w:w="45" w:type="dxa"/>
          <w:left w:w="45" w:type="dxa"/>
          <w:bottom w:w="45" w:type="dxa"/>
          <w:right w:w="45" w:type="dxa"/>
        </w:tblCellMar>
        <w:tblLook w:val="04A0" w:firstRow="1" w:lastRow="0" w:firstColumn="1" w:lastColumn="0" w:noHBand="0" w:noVBand="1"/>
      </w:tblPr>
      <w:tblGrid>
        <w:gridCol w:w="3588"/>
        <w:gridCol w:w="1676"/>
        <w:gridCol w:w="1535"/>
        <w:gridCol w:w="1237"/>
        <w:gridCol w:w="1519"/>
      </w:tblGrid>
      <w:tr w:rsidR="00A61205" w:rsidRPr="00A61205" w:rsidTr="00A61205">
        <w:tc>
          <w:tcPr>
            <w:tcW w:w="343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Наименование</w:t>
            </w:r>
          </w:p>
        </w:tc>
        <w:tc>
          <w:tcPr>
            <w:tcW w:w="160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Исполнение</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за 2011 год</w:t>
            </w:r>
          </w:p>
        </w:tc>
        <w:tc>
          <w:tcPr>
            <w:tcW w:w="147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Исполнение</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за 2012 год</w:t>
            </w:r>
          </w:p>
        </w:tc>
        <w:tc>
          <w:tcPr>
            <w:tcW w:w="26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Отклонение</w:t>
            </w:r>
          </w:p>
        </w:tc>
      </w:tr>
      <w:tr w:rsidR="00A61205" w:rsidRPr="00A61205" w:rsidTr="00A61205">
        <w:tc>
          <w:tcPr>
            <w:tcW w:w="0" w:type="auto"/>
            <w:vMerge/>
            <w:tcBorders>
              <w:top w:val="single" w:sz="6" w:space="0" w:color="7BB0BC"/>
              <w:left w:val="single" w:sz="6" w:space="0" w:color="7BB0BC"/>
              <w:bottom w:val="single" w:sz="6" w:space="0" w:color="7BB0BC"/>
              <w:right w:val="single" w:sz="6" w:space="0" w:color="7BB0BC"/>
            </w:tcBorders>
            <w:shd w:val="clear" w:color="auto" w:fill="9DC5CD"/>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гр3-гр.2</w:t>
            </w:r>
          </w:p>
        </w:tc>
      </w:tr>
      <w:tr w:rsidR="00A61205" w:rsidRPr="00A61205" w:rsidTr="00A61205">
        <w:trPr>
          <w:trHeight w:val="195"/>
        </w:trPr>
        <w:tc>
          <w:tcPr>
            <w:tcW w:w="3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w:t>
            </w:r>
          </w:p>
        </w:tc>
        <w:tc>
          <w:tcPr>
            <w:tcW w:w="16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w:t>
            </w:r>
          </w:p>
        </w:tc>
      </w:tr>
      <w:tr w:rsidR="00A61205" w:rsidRPr="00A61205" w:rsidTr="00A61205">
        <w:trPr>
          <w:trHeight w:val="195"/>
        </w:trPr>
        <w:tc>
          <w:tcPr>
            <w:tcW w:w="3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Налоговые доходы</w:t>
            </w:r>
          </w:p>
        </w:tc>
        <w:tc>
          <w:tcPr>
            <w:tcW w:w="16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18261</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67373,4</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368,9</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+49112,4</w:t>
            </w:r>
          </w:p>
        </w:tc>
      </w:tr>
      <w:tr w:rsidR="00A61205" w:rsidRPr="00A61205" w:rsidTr="00A61205">
        <w:trPr>
          <w:trHeight w:val="210"/>
        </w:trPr>
        <w:tc>
          <w:tcPr>
            <w:tcW w:w="3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Неналоговые доходы</w:t>
            </w:r>
          </w:p>
        </w:tc>
        <w:tc>
          <w:tcPr>
            <w:tcW w:w="16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11050</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22770,3</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206,0</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+11720,3</w:t>
            </w:r>
          </w:p>
        </w:tc>
      </w:tr>
      <w:tr w:rsidR="00A61205" w:rsidRPr="00A61205" w:rsidTr="00A61205">
        <w:trPr>
          <w:trHeight w:val="195"/>
        </w:trPr>
        <w:tc>
          <w:tcPr>
            <w:tcW w:w="3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Безвозмездные поступления</w:t>
            </w:r>
          </w:p>
        </w:tc>
        <w:tc>
          <w:tcPr>
            <w:tcW w:w="16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231946</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207876,7</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89,6</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-24069,3</w:t>
            </w:r>
          </w:p>
        </w:tc>
      </w:tr>
      <w:tr w:rsidR="00A61205" w:rsidRPr="00A61205" w:rsidTr="00A61205">
        <w:trPr>
          <w:trHeight w:val="195"/>
        </w:trPr>
        <w:tc>
          <w:tcPr>
            <w:tcW w:w="3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в том числе:</w:t>
            </w:r>
          </w:p>
        </w:tc>
        <w:tc>
          <w:tcPr>
            <w:tcW w:w="16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r>
      <w:tr w:rsidR="00A61205" w:rsidRPr="00A61205" w:rsidTr="00A61205">
        <w:trPr>
          <w:trHeight w:val="210"/>
        </w:trPr>
        <w:tc>
          <w:tcPr>
            <w:tcW w:w="3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-дотации</w:t>
            </w:r>
          </w:p>
        </w:tc>
        <w:tc>
          <w:tcPr>
            <w:tcW w:w="16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66105</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8340,6</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12,7</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-57764,4</w:t>
            </w:r>
          </w:p>
        </w:tc>
      </w:tr>
      <w:tr w:rsidR="00A61205" w:rsidRPr="00A61205" w:rsidTr="00A61205">
        <w:trPr>
          <w:trHeight w:val="195"/>
        </w:trPr>
        <w:tc>
          <w:tcPr>
            <w:tcW w:w="3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 субсидии</w:t>
            </w:r>
          </w:p>
        </w:tc>
        <w:tc>
          <w:tcPr>
            <w:tcW w:w="16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37277,3</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38076,8</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102,1</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+799,5</w:t>
            </w:r>
          </w:p>
        </w:tc>
      </w:tr>
      <w:tr w:rsidR="00A61205" w:rsidRPr="00A61205" w:rsidTr="00A61205">
        <w:trPr>
          <w:trHeight w:val="195"/>
        </w:trPr>
        <w:tc>
          <w:tcPr>
            <w:tcW w:w="3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 субвенции</w:t>
            </w:r>
          </w:p>
        </w:tc>
        <w:tc>
          <w:tcPr>
            <w:tcW w:w="16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125690,7</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157551,2</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125,3</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+31860,5</w:t>
            </w:r>
          </w:p>
        </w:tc>
      </w:tr>
      <w:tr w:rsidR="00A61205" w:rsidRPr="00A61205" w:rsidTr="00A61205">
        <w:trPr>
          <w:trHeight w:val="210"/>
        </w:trPr>
        <w:tc>
          <w:tcPr>
            <w:tcW w:w="3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иные межбюджетные трансферты</w:t>
            </w:r>
          </w:p>
        </w:tc>
        <w:tc>
          <w:tcPr>
            <w:tcW w:w="16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2862,6</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2872,4</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100,3</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+9,8</w:t>
            </w:r>
          </w:p>
        </w:tc>
      </w:tr>
      <w:tr w:rsidR="00A61205" w:rsidRPr="00A61205" w:rsidTr="00A61205">
        <w:trPr>
          <w:trHeight w:val="180"/>
        </w:trPr>
        <w:tc>
          <w:tcPr>
            <w:tcW w:w="3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Итого доходов</w:t>
            </w:r>
          </w:p>
        </w:tc>
        <w:tc>
          <w:tcPr>
            <w:tcW w:w="16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260573,7</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298020,4</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114,3</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+37446,7</w:t>
            </w:r>
          </w:p>
        </w:tc>
      </w:tr>
    </w:tbl>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Из таблицы следует, что в 2012 году в бюджет муниципального района поступило доходов в сумме 298020,4 тыс. рублей или на 37446,7 тыс. рублей больше, чем в 2011 году. Безвозмездные поступления уменьшились на 24069,3 тыс. рублей и составили 207876,7 тыс. рублей, (в 2012 году уменьшились поступления дотации на 57764,4 тыс. рублей), при увеличении поступлений из бюджета Волгоградской области субсидий на + 799,5 тыс. рублей; субвенций 31860,5 тыс. рублей и росте налоговых доходов на 49112,4 тыс. рублей; неналоговых доходов 11720,3 тыс. рублей.</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Налоговые доходы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2012 году в муниципальный бюджет поступило 200679,6 тыс. руб., основную долю (90,1%) занимает налог на доходы физических лиц; единый налог на вмененный доход для отдельных видов деятельности.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Исполнение налоговых доходов представлено в следующей таблице:</w:t>
      </w:r>
    </w:p>
    <w:p w:rsidR="00A61205" w:rsidRPr="00A61205" w:rsidRDefault="00A61205" w:rsidP="00A61205">
      <w:pPr>
        <w:shd w:val="clear" w:color="auto" w:fill="9DC5CD"/>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b/>
          <w:bCs/>
          <w:color w:val="182B2F"/>
          <w:sz w:val="27"/>
          <w:szCs w:val="27"/>
          <w:lang w:eastAsia="ru-RU"/>
        </w:rPr>
        <w:t>(тыс. руб.)</w:t>
      </w:r>
    </w:p>
    <w:tbl>
      <w:tblPr>
        <w:tblW w:w="993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5854"/>
        <w:gridCol w:w="1259"/>
        <w:gridCol w:w="1117"/>
        <w:gridCol w:w="1700"/>
      </w:tblGrid>
      <w:tr w:rsidR="00A61205" w:rsidRPr="00A61205" w:rsidTr="00A61205">
        <w:tc>
          <w:tcPr>
            <w:tcW w:w="558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Наименование доходов</w:t>
            </w:r>
          </w:p>
        </w:tc>
        <w:tc>
          <w:tcPr>
            <w:tcW w:w="388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2012 год</w:t>
            </w:r>
          </w:p>
        </w:tc>
      </w:tr>
      <w:tr w:rsidR="00A61205" w:rsidRPr="00A61205" w:rsidTr="00A61205">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план</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факт</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 вып-я</w:t>
            </w:r>
          </w:p>
        </w:tc>
      </w:tr>
      <w:tr w:rsidR="00A61205" w:rsidRPr="00A61205" w:rsidTr="00A61205">
        <w:trPr>
          <w:trHeight w:val="195"/>
        </w:trPr>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Налог на доходы физических лиц</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70047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63931,6</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91,3</w:t>
            </w:r>
          </w:p>
        </w:tc>
      </w:tr>
      <w:tr w:rsidR="00A61205" w:rsidRPr="00A61205" w:rsidTr="00A61205">
        <w:trPr>
          <w:trHeight w:val="225"/>
        </w:trPr>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Единый налог на вмененный доход для отдельных видов деятельности</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2380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2098,1</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88,2</w:t>
            </w:r>
          </w:p>
        </w:tc>
      </w:tr>
      <w:tr w:rsidR="00A61205" w:rsidRPr="00A61205" w:rsidTr="00A61205">
        <w:trPr>
          <w:trHeight w:val="120"/>
        </w:trPr>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Единый сельскохозяйственный налог</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1120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1292,3</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115,4</w:t>
            </w:r>
          </w:p>
        </w:tc>
      </w:tr>
      <w:tr w:rsidR="00A61205" w:rsidRPr="00A61205" w:rsidTr="00A61205">
        <w:trPr>
          <w:trHeight w:val="120"/>
        </w:trPr>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Государственная пошлина</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49,4</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123,5</w:t>
            </w:r>
          </w:p>
        </w:tc>
      </w:tr>
      <w:tr w:rsidR="00A61205" w:rsidRPr="00A61205" w:rsidTr="00A61205">
        <w:trPr>
          <w:trHeight w:val="135"/>
        </w:trPr>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Задолженность по отмененным налогам</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w:t>
            </w:r>
          </w:p>
        </w:tc>
      </w:tr>
      <w:tr w:rsidR="00A61205" w:rsidRPr="00A61205" w:rsidTr="00A61205">
        <w:tc>
          <w:tcPr>
            <w:tcW w:w="5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Итого налоговых доходов</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73587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67373</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91,5</w:t>
            </w:r>
          </w:p>
        </w:tc>
      </w:tr>
    </w:tbl>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Как видно из таблицы, бюджетные назначения по сбору налоговых поступлений не выполнены: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налогу на доходы физических лиц</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91,3 % к бюджетным назначениям (уточненные бюджетные назначения 70047 тыс. рублей), темп роста к 2011 году составил 104,1%.</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Низкое исполнение сложилось в связи с невыполнением в 2012 году запланированной величины показателя «Фонд начисленной заработной платы всех работников», в результате сокращения численности работающих. Непогашенная задолженность по НДФЛ предприятиями: ХКО «Ветютневское» - 476 тыс. руб.; ООО «Фроловоагрогаз» - 329 тыс. руб.; ООО «АКИК-Строй»» - 650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Основную долю поступлений указанных платежей составил НДФЛ с доходов, источником которых является налоговый агент, за исключением доходов, в отношении которых исчисление и уплата налогов осуществляется в соответствии со ст. 227.227.1228 НК РФ – 63,7 тыс. рублей, налог запланирован в сумме 69060,0 тыс. рублей; НДФЛ с доходов, полученных в соответствии с ст. 228 НК РФ – 149,6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целях обеспечения поступлений налоговых и неналоговых доходов в бюджет Фроловского муниципального района постановлением Главы Фроловского муниципального района от 31.01.2007 № 100 создана Комиссия по обеспечению поступлений налоговых и неналоговых доходов в консолидированный бюджет Фроловского муниципального района. Основной целью является проведение разъяснительной работы с должниками по погашению задолженности по налогам и сборам в бюджет района, а также во внебюджетные фонды, с работодателями, выплачивающими заработную плату наемным работникам ниже величины регионального прожиточного минимума, легализация «теневой» заработной платы. По результатам проведенной работы комиссии в консолидированный бюджет Фроловского муниципального района дополнительно поступило НДФЛ 4609,0 тыс. рублей (в т.ч. от сельских поселений 301,0 тыс. рублей); НДФЛ в результате повышения заработной платы работникам предприятий района 946,0 тыс. рублей; от сельских поселений – 2372,0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2012 году действовало 55 соглашений, заключенных администрацией района с организациями (индивидуальными предпринимателями) о социально-экономическом сотрудничестве, согласно которым предусматривается обеспечение социальных гарантий для работников, повышение заработной платы, своевременную выплату налогов.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единому налогу на вмененный доход для отдельных видов деятельности поступил в сумме 2098,1 тыс. рублей при плане 2380 тыс. рублей, что составляет 88,2% к бюджетным назначениям, причинами явилось сокращение количества субъектов малого бизнеса (на 112 единиц, из них 80 ИП), соответственно уменьшение налогооблагаемой базы.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единому сельскохозяйственному налогу и государственной пошлине перевыполнение соответственно 15,4% и 23,5 %.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Доходы по госпошлине сформированы за счет перечислений в муниципальный бюджет государственной пошлины: по делам, рассматриваемым в судах общей юрисдикции, мировыми судьями в сумме 49.4 тыс. рублей (доля в общей сумме указанных поступлений 98%).</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Задолженность и перерасчеты по отмененным налогам и сборам за 2012 год составили 2,0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Неналоговые доходы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Согласно ст. 62 БК РФ доходы от использования имущества (в частности, земельных участков), находящегося в муниципальной собственности, зачисляются в местный бюджет по нормативу 100 %, доходы от передачи в аренду земельных участков, государственная собственность на которые не разграничена, по нормативу 50 процентов.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Поступление неналоговых доходов в районный бюджет в 2012 году составило 22770,3 тыс. руб., или 86,2 % от плана (27567 тыс. рублей) и 22,5 % от общей суммы поступивших налоговых и неналоговых доходов.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Основная доля неналоговых доходов бюджета района приходится на доходы от использования имущества, находящегося в государственной и муниципальной собственности.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2012 году получено указанных доходов в сумме 16330,6 тыс. рублей или 91,3 % от бюджетных назначений (17882,5 тыс. рублей), к 2011 году поступления возросли на 8394,9 тыс. рублей и составили 205,8 % за счет увеличения договоров аренды земельных участков на 155 и площади арендованных земель на 4095 га. По состоянию на 01.01.2012 действовало 702 договора аренды земельных участков на площади 45577 га, на 01.01.2013 действует 857 договоров аренды земельных участков на площади 49672 га.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2012 году заключено и перезаключено на новый срок 196договоров аренды общей площадью 23088 га с годовой арендной платой 2696 тыс. рублей, в том числе: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землях сельскохозяйственного назначения заключено 83 договора аренды на площади 22 882га с годовой арендной платой 2122 тыс. рублей, из них пашня на площади 11 992 га, пастбищ - 10472 га, под прудами - 51 га, под производственными базами и стоянками сельхозтехники - 374 га.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землях населенных пунктов заключено 97 договоров аренды на площади 250 га с годовой арендной платой 239 тыс. рублей, из них для ведения личного подсобного хозяйства 36 земельных участков - 49 га, для индивидуального жилищного строительства 28 земельных участков - 7 га.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землях промышленности, энергетики, транспорта, связи, радиовещания, телевидения, информатики и земли иного специального назначения заключено 16 договоров аренды на площади 16 га с годовой арендной платой 335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2012 году доходы от использования имущества, находящегося в государственной и муниципальной собственности сложились из:</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-доходов, полученные в виде арендной платы за земельные участки, государственная собственность на которые не разграничена и которые расположены в границах поселений - 6546,6 тыс. рублей или 91,5% от утвержденных бюджетных назначений (7152,7 тыс. рублей норматив зачислений в бюджет района - 50 %, причинами невыполнения бюджетных назначений является наличие задолженности на 01.01.2013 года по договорам аренды земельных участков за ООО «Арчединское» - 78 тыс. рублей, Панчишиным И.В. – 140,2 тыс. рублей, ООО «Параллель» - 994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составили 9504 тыс. рублей или 92,3% от утвержденных бюджетных назначений (10292,8 тыс. рублей), причинами невыполнения бюджетных назначений является расторжение договоров аренды в 2012 году с ООО «Агро-Каустик» на площади 1145 га на сумму 250 тыс. рублей; с ОАО «Шуруповское» - 380 га - 105 тыс. рублей; наличие задолженности на 01.01.2013г. по договорам аренды земельных участков в сумме 392 тыс. рублей за ООО «РРК», юридическими и физическими лицами ИП Мирошникова Г.Н., ИП Аханов П.Д., ИП Щербаков В.П.; ИП Ермолов О.В., ИП Кулюкин С.В., ИП Тихонов В.М.; Морковкиным А.Е., Бурмистровым В.И.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Согласно Сведениям о земельных участках и земельных платежах за них на момент регистрации права собственности РФ и земельных участков, находящихся в муниципальной собственности по состоянию на 01.01.2012 года в реестре договоров аренды земельных участков, находящихся в муниципальной собственности числится 30 договоров аренды из муниципальных земель общей площадью 11490,6 га., размер годовой арендной платы – 2751 тыс. рублей. По состоянию на 01.01.2013 года в реестре договоров аренды земельных участков, находящихся в муниципальной собственности числится 27 договоров аренды из муниципальных земель общей площадью 11239 га, размер годовой арендной платы – 2956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Основной удельный вес занимает задолженность ООО "Региональная ресурсная компания" по договорам № 167 от 09.06.2006 - 295 тыс. рублей и № 224 от 24.07.2007 - 103 тыс. рублей (под пашню для ведения сельскохозяйственного производства). По информации отдела по имуществу и землепользованию администрации района принимаются меры по взысканию задолженности по арендной плате за землю, так на 01.01.2013 года должникам предъявлено 577 претензий на сумму 9461 тыс. рублей, из них удовлетворено 441 претензии на сумму 7161 тыс. рублей на всех задолжников поданы исковые заявления в суд на взыскание имеющейся задолженности;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анализируемом периоде на территории Фроловского муниципального района расчета </w:t>
      </w:r>
      <w:r w:rsidRPr="00A61205">
        <w:rPr>
          <w:rFonts w:ascii="Tahoma" w:eastAsia="Times New Roman" w:hAnsi="Tahoma" w:cs="Tahoma"/>
          <w:i/>
          <w:iCs/>
          <w:color w:val="182B2F"/>
          <w:sz w:val="27"/>
          <w:szCs w:val="27"/>
          <w:lang w:eastAsia="ru-RU"/>
        </w:rPr>
        <w:t>арендной платы за земельные участки с государственной собственностью до ее разграничения</w:t>
      </w:r>
      <w:r w:rsidRPr="00A61205">
        <w:rPr>
          <w:rFonts w:ascii="Tahoma" w:eastAsia="Times New Roman" w:hAnsi="Tahoma" w:cs="Tahoma"/>
          <w:color w:val="182B2F"/>
          <w:sz w:val="27"/>
          <w:szCs w:val="27"/>
          <w:lang w:eastAsia="ru-RU"/>
        </w:rPr>
        <w:t> определялся в соответствии с Порядком расчёта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утвержденного постановлением Главы Администрации Волгоградской области от 22.08.2011г. №469-п, решениями Фроловской районной Думы от 28.03.2008г. №34/245 и от 27.03.2009 №49/358, постановлением Главы Администрации Волгоградской области от 23.12.2010 г. №1945; </w:t>
      </w:r>
      <w:r w:rsidRPr="00A61205">
        <w:rPr>
          <w:rFonts w:ascii="Tahoma" w:eastAsia="Times New Roman" w:hAnsi="Tahoma" w:cs="Tahoma"/>
          <w:i/>
          <w:iCs/>
          <w:color w:val="182B2F"/>
          <w:sz w:val="27"/>
          <w:szCs w:val="27"/>
          <w:lang w:eastAsia="ru-RU"/>
        </w:rPr>
        <w:t>за земли, находящиеся в муниципальной собственности</w:t>
      </w:r>
      <w:r w:rsidRPr="00A61205">
        <w:rPr>
          <w:rFonts w:ascii="Tahoma" w:eastAsia="Times New Roman" w:hAnsi="Tahoma" w:cs="Tahoma"/>
          <w:color w:val="182B2F"/>
          <w:sz w:val="27"/>
          <w:szCs w:val="27"/>
          <w:lang w:eastAsia="ru-RU"/>
        </w:rPr>
        <w:t>, в соответствии с Порядком расчёта арендной платы за земельные участки, находящиеся в собственности Фроловского муниципального района, утвержденного постановлениями Главы Фроловского муниципального района от 21.03.2008 № 178; от 09.02.2012 № 87.</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данным отдела имущества и землепользования по состоянию на 01.01.2013г. площадь земель района составляет 325 887 га, в том числе: сельскохозяйственных угодий 245 431 га, из них: пашни 191 584 га, пастбищ 49 412 га.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Фонд перераспределения составил:</w:t>
      </w:r>
    </w:p>
    <w:tbl>
      <w:tblPr>
        <w:tblW w:w="993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698"/>
        <w:gridCol w:w="849"/>
        <w:gridCol w:w="1427"/>
        <w:gridCol w:w="833"/>
        <w:gridCol w:w="833"/>
        <w:gridCol w:w="1443"/>
        <w:gridCol w:w="833"/>
        <w:gridCol w:w="994"/>
        <w:gridCol w:w="2020"/>
      </w:tblGrid>
      <w:tr w:rsidR="00A61205" w:rsidRPr="00A61205" w:rsidTr="00A61205">
        <w:trPr>
          <w:trHeight w:val="150"/>
        </w:trPr>
        <w:tc>
          <w:tcPr>
            <w:tcW w:w="276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всего (га)</w:t>
            </w:r>
          </w:p>
        </w:tc>
        <w:tc>
          <w:tcPr>
            <w:tcW w:w="291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в аренде (га)</w:t>
            </w:r>
          </w:p>
        </w:tc>
        <w:tc>
          <w:tcPr>
            <w:tcW w:w="360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свободно (га)</w:t>
            </w:r>
          </w:p>
        </w:tc>
      </w:tr>
      <w:tr w:rsidR="00A61205" w:rsidRPr="00A61205" w:rsidTr="00A61205">
        <w:trPr>
          <w:trHeight w:val="375"/>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всего</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пашня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пастбищ</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всего</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пашня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пастбищ</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всего</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пашня</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пастбищ</w:t>
            </w:r>
          </w:p>
        </w:tc>
      </w:tr>
      <w:tr w:rsidR="00A61205" w:rsidRPr="00A61205" w:rsidTr="00A61205">
        <w:trPr>
          <w:trHeight w:val="150"/>
        </w:trPr>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vertAlign w:val="superscript"/>
                <w:lang w:eastAsia="ru-RU"/>
              </w:rPr>
              <w:t>35448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vertAlign w:val="superscript"/>
                <w:lang w:eastAsia="ru-RU"/>
              </w:rPr>
              <w:t>25987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vertAlign w:val="superscript"/>
                <w:lang w:eastAsia="ru-RU"/>
              </w:rPr>
              <w:t>9805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vertAlign w:val="superscript"/>
                <w:lang w:eastAsia="ru-RU"/>
              </w:rPr>
              <w:t>22028.4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vertAlign w:val="superscript"/>
                <w:lang w:eastAsia="ru-RU"/>
              </w:rPr>
              <w:t>20663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vertAlign w:val="superscript"/>
                <w:lang w:eastAsia="ru-RU"/>
              </w:rPr>
              <w:t>1709.20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vertAlign w:val="superscript"/>
                <w:lang w:eastAsia="ru-RU"/>
              </w:rPr>
              <w:t>13420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vertAlign w:val="superscript"/>
                <w:lang w:eastAsia="ru-RU"/>
              </w:rPr>
              <w:t>5324</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vertAlign w:val="superscript"/>
                <w:lang w:eastAsia="ru-RU"/>
              </w:rPr>
              <w:t>8096</w:t>
            </w:r>
          </w:p>
        </w:tc>
      </w:tr>
    </w:tbl>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устному объяснению начальника отдела по управлению и имуществу причиной неиспользования свободного фонда перераспределения земель является небольшая площадь обособленных земельных участков, непригодные почвенные условия, что служит неудобством для осуществления сельскохозяйственной деятельности.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Выборочной проверкой правильности определения размера арендной платы за земельные участки в муниципальной собственности нарушений не установлено.</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Учет начислений, поступлений и задолженности отделом по управлению имущества и землепользования администрации Фроловского муниципального района (далее Отдел), в программном комплексе «БАРС», м</w:t>
      </w:r>
      <w:r w:rsidRPr="00A61205">
        <w:rPr>
          <w:rFonts w:ascii="Tahoma" w:eastAsia="Times New Roman" w:hAnsi="Tahoma" w:cs="Tahoma"/>
          <w:color w:val="000000"/>
          <w:sz w:val="27"/>
          <w:szCs w:val="27"/>
          <w:lang w:eastAsia="ru-RU"/>
        </w:rPr>
        <w:t>ониторинг исполнения арендаторами условий договоров в части своевременного внесения арендной платы и в результате этого образовавшейся задолженности, отделом по управлению имуществом и землепользованию администрацией Фроловского муниципального района, не ведется.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Произведенным анализом взыскания задолженности по арендной плате за землю за весь проверяемый период установлено, что в Отделе учет начислений, поступлений в консолидированный бюджет района, а также наличия задолженности в разрезе арендаторов в средствах вычислительной техники в виду отсутствия программного обеспечения.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При определении задолженности за земельные участки в ходе проверки использовались базы данных Отдела за 2009-2012 гг., которые заносятся вручную.</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Поступление арендной платы за земельные участки в консолидированный бюджет Фроловского муниципального района за 2008-2012 годы представлены в следующей таблице.</w:t>
      </w:r>
    </w:p>
    <w:tbl>
      <w:tblPr>
        <w:tblW w:w="101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923"/>
        <w:gridCol w:w="1332"/>
        <w:gridCol w:w="1019"/>
        <w:gridCol w:w="2326"/>
        <w:gridCol w:w="4540"/>
      </w:tblGrid>
      <w:tr w:rsidR="00A61205" w:rsidRPr="00A61205" w:rsidTr="00A61205">
        <w:tc>
          <w:tcPr>
            <w:tcW w:w="87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Годы</w:t>
            </w:r>
          </w:p>
        </w:tc>
        <w:tc>
          <w:tcPr>
            <w:tcW w:w="117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Всего заключено договоров</w:t>
            </w:r>
          </w:p>
        </w:tc>
        <w:tc>
          <w:tcPr>
            <w:tcW w:w="74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Задолженность</w:t>
            </w:r>
          </w:p>
        </w:tc>
      </w:tr>
      <w:tr w:rsidR="00A61205" w:rsidRPr="00A61205" w:rsidTr="00A61205">
        <w:tc>
          <w:tcPr>
            <w:tcW w:w="0" w:type="auto"/>
            <w:vMerge/>
            <w:tcBorders>
              <w:top w:val="single" w:sz="6" w:space="0" w:color="7BB0BC"/>
              <w:left w:val="single" w:sz="6" w:space="0" w:color="7BB0BC"/>
              <w:bottom w:val="single" w:sz="6" w:space="0" w:color="7BB0BC"/>
              <w:right w:val="single" w:sz="6" w:space="0" w:color="7BB0BC"/>
            </w:tcBorders>
            <w:shd w:val="clear" w:color="auto" w:fill="9DC5CD"/>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Всего</w:t>
            </w:r>
          </w:p>
        </w:tc>
        <w:tc>
          <w:tcPr>
            <w:tcW w:w="2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Земельные участки муниципальной собственности</w:t>
            </w:r>
          </w:p>
        </w:tc>
        <w:tc>
          <w:tcPr>
            <w:tcW w:w="3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Земельные участки государственной собственности, на которые не разграничены права</w:t>
            </w:r>
          </w:p>
        </w:tc>
      </w:tr>
      <w:tr w:rsidR="00A61205" w:rsidRPr="00A61205" w:rsidTr="00A61205">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2008</w:t>
            </w:r>
          </w:p>
        </w:tc>
        <w:tc>
          <w:tcPr>
            <w:tcW w:w="11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1044</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3890,5</w:t>
            </w:r>
          </w:p>
        </w:tc>
        <w:tc>
          <w:tcPr>
            <w:tcW w:w="2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844</w:t>
            </w:r>
          </w:p>
        </w:tc>
        <w:tc>
          <w:tcPr>
            <w:tcW w:w="3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3046,5</w:t>
            </w:r>
          </w:p>
        </w:tc>
      </w:tr>
      <w:tr w:rsidR="00A61205" w:rsidRPr="00A61205" w:rsidTr="00A61205">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2009</w:t>
            </w:r>
          </w:p>
        </w:tc>
        <w:tc>
          <w:tcPr>
            <w:tcW w:w="11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1025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2947,3</w:t>
            </w:r>
          </w:p>
        </w:tc>
        <w:tc>
          <w:tcPr>
            <w:tcW w:w="2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982,6</w:t>
            </w:r>
          </w:p>
        </w:tc>
        <w:tc>
          <w:tcPr>
            <w:tcW w:w="3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1964,7</w:t>
            </w:r>
          </w:p>
        </w:tc>
      </w:tr>
      <w:tr w:rsidR="00A61205" w:rsidRPr="00A61205" w:rsidTr="00A61205">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2010</w:t>
            </w:r>
          </w:p>
        </w:tc>
        <w:tc>
          <w:tcPr>
            <w:tcW w:w="11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885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3678,2</w:t>
            </w:r>
          </w:p>
        </w:tc>
        <w:tc>
          <w:tcPr>
            <w:tcW w:w="2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1171,6</w:t>
            </w:r>
          </w:p>
        </w:tc>
        <w:tc>
          <w:tcPr>
            <w:tcW w:w="3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2506,6</w:t>
            </w:r>
          </w:p>
        </w:tc>
      </w:tr>
      <w:tr w:rsidR="00A61205" w:rsidRPr="00A61205" w:rsidTr="00A61205">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2011</w:t>
            </w:r>
          </w:p>
        </w:tc>
        <w:tc>
          <w:tcPr>
            <w:tcW w:w="11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702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2903</w:t>
            </w:r>
          </w:p>
        </w:tc>
        <w:tc>
          <w:tcPr>
            <w:tcW w:w="2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528,7</w:t>
            </w:r>
          </w:p>
        </w:tc>
        <w:tc>
          <w:tcPr>
            <w:tcW w:w="3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2374,3</w:t>
            </w:r>
          </w:p>
        </w:tc>
      </w:tr>
      <w:tr w:rsidR="00A61205" w:rsidRPr="00A61205" w:rsidTr="00A61205">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2012</w:t>
            </w:r>
          </w:p>
        </w:tc>
        <w:tc>
          <w:tcPr>
            <w:tcW w:w="11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857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1550</w:t>
            </w:r>
          </w:p>
        </w:tc>
        <w:tc>
          <w:tcPr>
            <w:tcW w:w="21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482</w:t>
            </w:r>
          </w:p>
        </w:tc>
        <w:tc>
          <w:tcPr>
            <w:tcW w:w="3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1068</w:t>
            </w:r>
          </w:p>
        </w:tc>
      </w:tr>
    </w:tbl>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Из данных таблицы следует, что в общих поступлениях арендной платы за земельные участки наибольший удельный вес занимает аренда за земельные участки, государственная собственность на которые не разграничена: в 2008 году – 78,3%, в 2009 – 67%; 2010 – 68,1%; 2011 – 82%; 2012 – 68,9%.</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информации, полученной от Отдела общая сумма задолженности по консолидированному бюджету за земельные участки колеблется, так например, в 2012 году к 2011 году уменьшилась на 1306,3 тыс. рублей, в т.ч. за участки, находящиеся в муниципальной собственности на 46,7 тыс. рублей, за земельные участки государственной собственности, на которые не разграничены права, вместе с тем, количество договоров заключенных аренды увеличилось на 155.</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Из представленных сведений Отделом, задолженность по арендной плате по состоянию на 01.01.2013 составляет: за земельные участки государственной собственности, на которые не разграничены права – 1068 тыс. рублей, из них: по землям сельскохозяйственного назначения (пашня, пастбища) – 398 тыс. рублей, под объектами недвижимости – 497 тыс. рублей; по землям населенных пунктов – 43 тыс. рублей; под личными подсобными хозяйствами – 130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Несмотря на снижение (на 53,4 % к предыдущему году) задолженности по арендной плате, на 01.01.2013 она составила 1550 тыс. руб. (в т.ч. в районный бюджет - 1068,0 тыс. руб.) </w:t>
      </w:r>
      <w:r w:rsidRPr="00A61205">
        <w:rPr>
          <w:rFonts w:ascii="Tahoma" w:eastAsia="Times New Roman" w:hAnsi="Tahoma" w:cs="Tahoma"/>
          <w:color w:val="182B2F"/>
          <w:sz w:val="27"/>
          <w:szCs w:val="27"/>
          <w:u w:val="single"/>
          <w:lang w:eastAsia="ru-RU"/>
        </w:rPr>
        <w:t>это свидетельствует о неполном выполнении администрацией района бюджетных полномочий главного администратора доходов бюджета, предусмотренных п.2 ст. 160.1 БК РФ в части взыскания и контроля за полнотой и своевременностью осуществления платежей в бюджет</w:t>
      </w:r>
      <w:r w:rsidRPr="00A61205">
        <w:rPr>
          <w:rFonts w:ascii="Tahoma" w:eastAsia="Times New Roman" w:hAnsi="Tahoma" w:cs="Tahoma"/>
          <w:color w:val="182B2F"/>
          <w:sz w:val="27"/>
          <w:szCs w:val="27"/>
          <w:lang w:eastAsia="ru-RU"/>
        </w:rPr>
        <w:t>.</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w:t>
      </w:r>
      <w:r w:rsidRPr="00A61205">
        <w:rPr>
          <w:rFonts w:ascii="Tahoma" w:eastAsia="Times New Roman" w:hAnsi="Tahoma" w:cs="Tahoma"/>
          <w:color w:val="000000"/>
          <w:sz w:val="27"/>
          <w:szCs w:val="27"/>
          <w:lang w:eastAsia="ru-RU"/>
        </w:rPr>
        <w:t>роверкой состояния бюджетного учета администратором доходов операций по</w:t>
      </w:r>
      <w:r w:rsidRPr="00A61205">
        <w:rPr>
          <w:rFonts w:ascii="Tahoma" w:eastAsia="Times New Roman" w:hAnsi="Tahoma" w:cs="Tahoma"/>
          <w:color w:val="000000"/>
          <w:sz w:val="27"/>
          <w:szCs w:val="27"/>
          <w:lang w:eastAsia="ru-RU"/>
        </w:rPr>
        <w:br/>
        <w:t>поступлению отдельных неналоговых доходов за весь проверяемый период установлено</w:t>
      </w:r>
      <w:r w:rsidRPr="00A61205">
        <w:rPr>
          <w:rFonts w:ascii="Tahoma" w:eastAsia="Times New Roman" w:hAnsi="Tahoma" w:cs="Tahoma"/>
          <w:color w:val="000000"/>
          <w:sz w:val="27"/>
          <w:szCs w:val="27"/>
          <w:lang w:eastAsia="ru-RU"/>
        </w:rPr>
        <w:br/>
        <w:t>следующее.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Согласно пункту 197 Инструкции по бюджетному учету, утвержденной приказом Минфина России </w:t>
      </w:r>
      <w:hyperlink r:id="rId4" w:history="1">
        <w:r w:rsidRPr="00A61205">
          <w:rPr>
            <w:rFonts w:ascii="Tahoma" w:eastAsia="Times New Roman" w:hAnsi="Tahoma" w:cs="Tahoma"/>
            <w:color w:val="000000"/>
            <w:sz w:val="27"/>
            <w:szCs w:val="27"/>
            <w:lang w:eastAsia="ru-RU"/>
          </w:rPr>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hyperlink>
      <w:hyperlink r:id="rId5" w:history="1">
        <w:r w:rsidRPr="00A61205">
          <w:rPr>
            <w:rFonts w:ascii="Tahoma" w:eastAsia="Times New Roman" w:hAnsi="Tahoma" w:cs="Tahoma"/>
            <w:color w:val="000000"/>
            <w:sz w:val="27"/>
            <w:szCs w:val="27"/>
            <w:lang w:eastAsia="ru-RU"/>
          </w:rPr>
          <w:t>(муниципальных) учреждений и Инструкции по его применению"</w:t>
        </w:r>
      </w:hyperlink>
      <w:r w:rsidRPr="00A61205">
        <w:rPr>
          <w:rFonts w:ascii="Tahoma" w:eastAsia="Times New Roman" w:hAnsi="Tahoma" w:cs="Tahoma"/>
          <w:color w:val="182B2F"/>
          <w:sz w:val="27"/>
          <w:szCs w:val="27"/>
          <w:lang w:eastAsia="ru-RU"/>
        </w:rPr>
        <w:t> (далее по тексту - Инструкция № 157н), счет 20500 "Расчеты по доходам" предназначен для учета расчетов по суммам доходов (поступлений), начисленных учреждением в момент возникновения требований к их плательщикам, а также поступивших от плательщиков предварительных оплат.</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w:t>
      </w:r>
      <w:hyperlink r:id="rId6" w:history="1">
        <w:r w:rsidRPr="00A61205">
          <w:rPr>
            <w:rFonts w:ascii="Tahoma" w:eastAsia="Times New Roman" w:hAnsi="Tahoma" w:cs="Tahoma"/>
            <w:color w:val="000000"/>
            <w:sz w:val="27"/>
            <w:szCs w:val="27"/>
            <w:lang w:eastAsia="ru-RU"/>
          </w:rPr>
          <w:t>пунктом 2 статьи 160.1</w:t>
        </w:r>
      </w:hyperlink>
      <w:r w:rsidRPr="00A61205">
        <w:rPr>
          <w:rFonts w:ascii="Tahoma" w:eastAsia="Times New Roman" w:hAnsi="Tahoma" w:cs="Tahoma"/>
          <w:color w:val="182B2F"/>
          <w:sz w:val="27"/>
          <w:szCs w:val="27"/>
          <w:lang w:eastAsia="ru-RU"/>
        </w:rPr>
        <w:t> Бюджетного кодекса РФ администраторы доходов бюджета осуществляют начисление, учет и контроль правильности исчисления, полноты и своевременности осуществления платежей в бюджет, пеней и штрафов по ним.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 проверяемом периоде решением Фроловской районной Думы от05.12.2011 № 33/262 (приложением № 1) в 2012 году администратором доходов по аренде земельных участков и недвижимого имущества определена администрация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Ведение же бюджетного учета и составление отчетности по администрации района осуществляется МКУ «Централизованная бухгалтерия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 представленной отчетности «Отчет о финансовых результатах деятельности» (форма 0503121) в графе 4 строке 030 «Доходы от собственности» за 2012 год начисление доходов по администрации района как главному администратору доходов отсутствуют.</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 отчете о финансовых результатах деятельности (ф.0503121) в графе 4 по строке 030 «Доходы от собственности» в 2012 году отражены доходы в сумме 18047,1 тыс. рублей (из них: доходы от использования имущества, находящегося в государственной и муниципальной собственности 16330,6 тыс. рублей, </w:t>
      </w:r>
      <w:r w:rsidRPr="00A61205">
        <w:rPr>
          <w:rFonts w:ascii="Tahoma" w:eastAsia="Times New Roman" w:hAnsi="Tahoma" w:cs="Tahoma"/>
          <w:color w:val="182B2F"/>
          <w:sz w:val="27"/>
          <w:szCs w:val="27"/>
          <w:lang w:eastAsia="ru-RU"/>
        </w:rPr>
        <w:t>плата за негативное воздействие на окружающую среду» 1716,5 тыс. рублей) </w:t>
      </w:r>
      <w:r w:rsidRPr="00A61205">
        <w:rPr>
          <w:rFonts w:ascii="Tahoma" w:eastAsia="Times New Roman" w:hAnsi="Tahoma" w:cs="Tahoma"/>
          <w:color w:val="000000"/>
          <w:sz w:val="27"/>
          <w:szCs w:val="27"/>
          <w:lang w:eastAsia="ru-RU"/>
        </w:rPr>
        <w:t>по коду бюджетной классификации: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902 111 05013 10 0000 120 «</w:t>
      </w:r>
      <w:r w:rsidRPr="00A61205">
        <w:rPr>
          <w:rFonts w:ascii="Tahoma" w:eastAsia="Times New Roman" w:hAnsi="Tahoma" w:cs="Tahoma"/>
          <w:color w:val="182B2F"/>
          <w:sz w:val="27"/>
          <w:szCs w:val="27"/>
          <w:lang w:eastAsia="ru-RU"/>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A61205">
        <w:rPr>
          <w:rFonts w:ascii="Tahoma" w:eastAsia="Times New Roman" w:hAnsi="Tahoma" w:cs="Tahoma"/>
          <w:i/>
          <w:iCs/>
          <w:color w:val="182B2F"/>
          <w:sz w:val="27"/>
          <w:szCs w:val="27"/>
          <w:lang w:eastAsia="ru-RU"/>
        </w:rPr>
        <w:t> </w:t>
      </w:r>
      <w:r w:rsidRPr="00A61205">
        <w:rPr>
          <w:rFonts w:ascii="Tahoma" w:eastAsia="Times New Roman" w:hAnsi="Tahoma" w:cs="Tahoma"/>
          <w:color w:val="182B2F"/>
          <w:sz w:val="27"/>
          <w:szCs w:val="27"/>
          <w:lang w:eastAsia="ru-RU"/>
        </w:rPr>
        <w:t>- 6546,6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902 111 05025 05 0000 120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w:t>
      </w:r>
      <w:r w:rsidRPr="00A61205">
        <w:rPr>
          <w:rFonts w:ascii="Tahoma" w:eastAsia="Times New Roman" w:hAnsi="Tahoma" w:cs="Tahoma"/>
          <w:i/>
          <w:iCs/>
          <w:color w:val="182B2F"/>
          <w:sz w:val="27"/>
          <w:szCs w:val="27"/>
          <w:lang w:eastAsia="ru-RU"/>
        </w:rPr>
        <w:t>-</w:t>
      </w:r>
      <w:r w:rsidRPr="00A61205">
        <w:rPr>
          <w:rFonts w:ascii="Tahoma" w:eastAsia="Times New Roman" w:hAnsi="Tahoma" w:cs="Tahoma"/>
          <w:color w:val="182B2F"/>
          <w:sz w:val="27"/>
          <w:szCs w:val="27"/>
          <w:lang w:eastAsia="ru-RU"/>
        </w:rPr>
        <w:t> 9504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902 111 07015 05 0000 120</w:t>
      </w:r>
      <w:r w:rsidRPr="00A61205">
        <w:rPr>
          <w:rFonts w:ascii="Tahoma" w:eastAsia="Times New Roman" w:hAnsi="Tahoma" w:cs="Tahoma"/>
          <w:i/>
          <w:iCs/>
          <w:color w:val="182B2F"/>
          <w:sz w:val="27"/>
          <w:szCs w:val="27"/>
          <w:lang w:eastAsia="ru-RU"/>
        </w:rPr>
        <w:t> «</w:t>
      </w:r>
      <w:r w:rsidRPr="00A61205">
        <w:rPr>
          <w:rFonts w:ascii="Tahoma" w:eastAsia="Times New Roman" w:hAnsi="Tahoma" w:cs="Tahoma"/>
          <w:color w:val="182B2F"/>
          <w:sz w:val="27"/>
          <w:szCs w:val="27"/>
          <w:lang w:eastAsia="ru-RU"/>
        </w:rPr>
        <w:t>Доходы от перечисления части прибыли, остающейся после оплаты налогов и иных обязательных платежей муниципальных унитарных предприятий, созданных муниципальными районами» - 55,8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902 111 09045 05 0000 120 «Прочие поступления от использования имущества, находящегося в собственности муниципального района» - 224,2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498 1 12 01000 01 0000 120</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Плата за негативное воздействие на окружающую среду» - 1716,5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Данная сумма является фактическим поступлением доходов с распределительного счета федерального казначейства. Таким образом, в отчетах о финансовых результатах отражено не начисление, а поступление доходов.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Пунктом 2.1.1. договора бухгалтерского обслуживания без номера от 01.01.2011 администрация района обязуются своевременно предоставлять МУ «Централизованная бухгалтерия Фроловского муниципального района» достоверные первичные бухгалтерские документы, оформленные надлежащим образом в соответствии с требованиями нормативных документов (копии выписок из приказов и распоряжений, относящиеся непосредственно к исполнению сметы доходов и расходов ...). В нарушение данного положения договора от 01.01.2011, информация главного администратора о расчетах по доходам для отражения в бюджетном учете администрацией района в МКУ «Централизованная бухгалтерия Фроловского муниципального района» не передавалась.</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 ходе проверки отдела по управлению имуществом и землепользованию</w:t>
      </w:r>
      <w:r w:rsidRPr="00A61205">
        <w:rPr>
          <w:rFonts w:ascii="Tahoma" w:eastAsia="Times New Roman" w:hAnsi="Tahoma" w:cs="Tahoma"/>
          <w:color w:val="000000"/>
          <w:sz w:val="27"/>
          <w:szCs w:val="27"/>
          <w:lang w:eastAsia="ru-RU"/>
        </w:rPr>
        <w:br/>
        <w:t>районной администрации установлено наличие задолженности перед бюджетом за</w:t>
      </w:r>
      <w:r w:rsidRPr="00A61205">
        <w:rPr>
          <w:rFonts w:ascii="Tahoma" w:eastAsia="Times New Roman" w:hAnsi="Tahoma" w:cs="Tahoma"/>
          <w:color w:val="000000"/>
          <w:sz w:val="27"/>
          <w:szCs w:val="27"/>
          <w:lang w:eastAsia="ru-RU"/>
        </w:rPr>
        <w:br/>
        <w:t>арендаторами земельных участков и недвижимого имущества, как на начало, так и на конец отчетных периодов.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Согласно пункту 3 статьи 1 Федерального закона от 21.11.1996 № 129-ФЗ (в редакции от 28.11.2011) "О бухгалтерском учете", (далее Федеральный закон № 129-ФЗ) основной задачей бухгалтерского учета является: «формирование полной и достоверной информации о деятельности организации и ее имущественном положении … и другим пользователям бухгалтерской отчетности».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 результате отсутствия в районе четкого взаимодействия между подразделениями администрации и МКУ «Централизованная бухгалтерия Фроловского муниципального района», осуществляющего бюджетный учет и составляющегося отчетность, в балансе исполнения бюджета Фроловского муниципального района за 2012 год (форма 0503130) по строке 230 «Расчеты по доходам» как на начало, так и на конец отчетного года данные по бюджетной деятельности муниципального района в части отражений, имеющейся задолженности, отсутствуют.</w:t>
      </w:r>
      <w:r w:rsidRPr="00A61205">
        <w:rPr>
          <w:rFonts w:ascii="Tahoma" w:eastAsia="Times New Roman" w:hAnsi="Tahoma" w:cs="Tahoma"/>
          <w:color w:val="182B2F"/>
          <w:sz w:val="27"/>
          <w:szCs w:val="27"/>
          <w:lang w:eastAsia="ru-RU"/>
        </w:rPr>
        <w:t> Тогда как, </w:t>
      </w:r>
      <w:r w:rsidRPr="00A61205">
        <w:rPr>
          <w:rFonts w:ascii="Tahoma" w:eastAsia="Times New Roman" w:hAnsi="Tahoma" w:cs="Tahoma"/>
          <w:color w:val="000000"/>
          <w:sz w:val="27"/>
          <w:szCs w:val="27"/>
          <w:lang w:eastAsia="ru-RU"/>
        </w:rPr>
        <w:t>в отчете о финансовых результатах (ф.0503121) отражены доходы от использования имущества, находящегося в государственной и муниципальной собственности в сумме 16330,6 тыс. рублей, что привело к искажению бухгалтерской отчетности в нарушение</w:t>
      </w:r>
      <w:r w:rsidRPr="00A61205">
        <w:rPr>
          <w:rFonts w:ascii="Tahoma" w:eastAsia="Times New Roman" w:hAnsi="Tahoma" w:cs="Tahoma"/>
          <w:color w:val="182B2F"/>
          <w:sz w:val="27"/>
          <w:szCs w:val="27"/>
          <w:lang w:eastAsia="ru-RU"/>
        </w:rPr>
        <w:t>пункта 3 статьи 1 Федерального закона № 129-ФЗ;</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доходы от перечисления части прибыли, остающейся после оплаты налогов и иных обязательных платежей муниципальных унитарных предприятий , созданных муниципальными районами («Фроловская районная аптека № 147» составили 55,8 тыс. рублей или 90% от утвержденных бюджетных назначений (62,0 тыс. рублей), платежи перечислены по процентной ставке отчислений от прибыли в бюджет района в размере 15 % в соответствии с постановлением Главы Фроловского муниципального района от 26.12.2008 № 945;</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-прочие поступления от использования имущества, находящегося в собственности муниципального района</w:t>
      </w:r>
      <w:r w:rsidRPr="00A61205">
        <w:rPr>
          <w:rFonts w:ascii="Tahoma" w:eastAsia="Times New Roman" w:hAnsi="Tahoma" w:cs="Tahoma"/>
          <w:i/>
          <w:iCs/>
          <w:color w:val="182B2F"/>
          <w:sz w:val="27"/>
          <w:szCs w:val="27"/>
          <w:lang w:eastAsia="ru-RU"/>
        </w:rPr>
        <w:t> </w:t>
      </w:r>
      <w:r w:rsidRPr="00A61205">
        <w:rPr>
          <w:rFonts w:ascii="Tahoma" w:eastAsia="Times New Roman" w:hAnsi="Tahoma" w:cs="Tahoma"/>
          <w:color w:val="182B2F"/>
          <w:sz w:val="27"/>
          <w:szCs w:val="27"/>
          <w:lang w:eastAsia="ru-RU"/>
        </w:rPr>
        <w:t>составили 224,2 тыс. рублей при плане 315 тыс. рублей, или 71,2%. Низкий процент обусловлен уменьшением арендной платы в связи с продажей здания аптеки арендатором ООО «Здоровье» (арендная плата 50,0 тыс. рублей) и выкупом нежилого помещения под магазин (ИП Банников -</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арендная плата 41,0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 поступили в бюджет Фроловского муниципального района в сумме 237,2 тыс. рублей или 197,6% от уточненных бюджетных назначений (120,0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01.01.2013 года Отделом по управлению имуществом и землепользованию реестр муниципального имущества Фроловского муниципального района сформирован, на 01.01.2013г. в муниципальной казне Фроловского муниципального района числится 110 объектов недвижимого муниципального имущества (в т.ч. земельных участков 69 общей стоимостью 211832 тыс. рублей) общей стоимостью 228596 тыс. рублей, 159 объектов движимого муниципального имущества общей стоимостью 4442 тыс. рублей, всего на сумму 233038 тыс. рублей.На 01.01.2013 года заключено 3 договора аренды недвижимого имущества.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Проверкой исполнения законодательства о приватизации в деятельности администрации Фроловского муниципального района за 2012 год установлено следующее.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Решением Фроловской районной Думы от 25.11.2011г. №32/258 утвержден Прогнозный план (программа) приватизации муниципального имущества Фроловского муниципального района на 2012-2014 год (в редакции решений от 24.02.2012г. №36/279, от 27.04.2012г. №38/305, от 27.07.2012г. №42/339, от 28.09.2012г. №44/361).</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с разделом 4 Прогнозного плана приватизации в 2012 году запланирована приватизация 7 объектов недвижимости, поступление доходов от приватизации составило 2399,4 тыс. рублей (с учетом средств от приватизации объекта, проданного в 2009 году с условием рассрочки платежа). Запланированные к приватизации объекты - нежилое помещение по ул. Московская, 4/7, здание весовой с земельным участком, административное здание по ул. Рабочая, нежилое здание в х. Перфиловский, автобус ПАЗ не были проданы в связи с отсутствием заявок на участие в аукционе, торги были признаны несостоявшимися. Фактически поступило в бюджет по данному виду доходов 2399,4 тыс. рублей, или 39,8%.</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u w:val="single"/>
          <w:lang w:eastAsia="ru-RU"/>
        </w:rPr>
        <w:t>В соответствии </w:t>
      </w:r>
      <w:r w:rsidRPr="00A61205">
        <w:rPr>
          <w:rFonts w:ascii="Tahoma" w:eastAsia="Times New Roman" w:hAnsi="Tahoma" w:cs="Tahoma"/>
          <w:color w:val="000000"/>
          <w:sz w:val="27"/>
          <w:szCs w:val="27"/>
          <w:u w:val="single"/>
          <w:lang w:eastAsia="ru-RU"/>
        </w:rPr>
        <w:t>с пунктом 3.7 статьей 3 Положения о порядке приватизации муниципального имущества, утвержденного решением Фроловской районной Думы от 25.02.2011 № 21/179 Администрация Фроловского муниципального района не позднее 1 марта следующего за отчетным годом составляет отчет о результатах приватизации, тогда как, </w:t>
      </w:r>
      <w:r w:rsidRPr="00A61205">
        <w:rPr>
          <w:rFonts w:ascii="Tahoma" w:eastAsia="Times New Roman" w:hAnsi="Tahoma" w:cs="Tahoma"/>
          <w:color w:val="182B2F"/>
          <w:sz w:val="27"/>
          <w:szCs w:val="27"/>
          <w:u w:val="single"/>
          <w:lang w:eastAsia="ru-RU"/>
        </w:rPr>
        <w:t>в нарушение </w:t>
      </w:r>
      <w:r w:rsidRPr="00A61205">
        <w:rPr>
          <w:rFonts w:ascii="Tahoma" w:eastAsia="Times New Roman" w:hAnsi="Tahoma" w:cs="Tahoma"/>
          <w:color w:val="000000"/>
          <w:sz w:val="27"/>
          <w:szCs w:val="27"/>
          <w:u w:val="single"/>
          <w:lang w:eastAsia="ru-RU"/>
        </w:rPr>
        <w:t>Положения от 25.02.2011 № 21/179 вышеназванный отчет не утвержден.</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поступили в сумме 544,8 тыс. рублей, или 106% (увеличение за счет большего поступления заявлений от арендаторов о выкупе 40 земельных участков на площади 893 га).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Плата за негативное воздействие на окружающую среду за 2012 год составили 1716,5 тыс. рублей или 99,5% к уточненным бюджетным назначениям (1725 тыс. рублей) и 95,3% к 2011 году (1801,3 тыс. рублей). Администратором платы за негативное воздействие на окружающую среду является Управление Росприроднадзора по Волгоградской области. В соответствии с Соглашением от 02.02.2009, заключенным между Комитетом природных ресурсов и охраны окружающей среды администрации Волгоградской области и администрацией района, администрация совместно с Комитетом ведет реестр природопользователей, осуществляющих хозяйственную и иную деятельность на территории муниципального района, осуществляет учет поступления платы в бюджет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Штрафов, санкций, возмещение ущерба</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получено за 2012 год в сумме 181 тыс. рублей или 106,5% (от плановых назначений 170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Прочие неналоговые доходы</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за 2012 год фактическое поступление по прочим неналоговым доходам в части невыясненных поступлений составило 181 тыс. рублей.</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Доходы бюджетных учреждений от предпринимательской и иной приносящей доход деятельности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Согласно Отчетам об исполнении плана финансово-хозяйственной деятельности по приносящей доход деятельности бюджета Фроловского муниципального района по администратору доходов 902 «Администрация Фроловского муниципального района» (форма № 0503737) за 2012 год поступило доходов:</w:t>
      </w:r>
    </w:p>
    <w:tbl>
      <w:tblPr>
        <w:tblW w:w="1003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4806"/>
        <w:gridCol w:w="1353"/>
        <w:gridCol w:w="1326"/>
        <w:gridCol w:w="1197"/>
        <w:gridCol w:w="1353"/>
      </w:tblGrid>
      <w:tr w:rsidR="00A61205" w:rsidRPr="00A61205" w:rsidTr="00A61205">
        <w:tc>
          <w:tcPr>
            <w:tcW w:w="44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Название МБУ</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Остаток на 01.01.2012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Поступило</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доходов</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Кассовый</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расход</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Остаток на 01.01.2012</w:t>
            </w:r>
          </w:p>
        </w:tc>
      </w:tr>
      <w:tr w:rsidR="00A61205" w:rsidRPr="00A61205" w:rsidTr="00A61205">
        <w:tc>
          <w:tcPr>
            <w:tcW w:w="44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МБУ «Фроловский межпоселенический центр культуры, досуга и библиотечного обслуживания населения»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0,4</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63,6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42,8</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21</w:t>
            </w:r>
          </w:p>
        </w:tc>
      </w:tr>
      <w:tr w:rsidR="00A61205" w:rsidRPr="00A61205" w:rsidTr="00A61205">
        <w:tc>
          <w:tcPr>
            <w:tcW w:w="44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МБУ «Техника»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1242,1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1229,3</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12,6</w:t>
            </w:r>
          </w:p>
        </w:tc>
      </w:tr>
      <w:tr w:rsidR="00A61205" w:rsidRPr="00A61205" w:rsidTr="00A61205">
        <w:tc>
          <w:tcPr>
            <w:tcW w:w="44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МБУ «Молодежный центр «Пульс</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502,3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501,3</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0,9</w:t>
            </w:r>
          </w:p>
        </w:tc>
      </w:tr>
      <w:tr w:rsidR="00A61205" w:rsidRPr="00A61205" w:rsidTr="00A61205">
        <w:tc>
          <w:tcPr>
            <w:tcW w:w="44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МБУ Редакция «Фроловские вести»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524,3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397,5</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158,4</w:t>
            </w:r>
          </w:p>
        </w:tc>
      </w:tr>
    </w:tbl>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w:t>
      </w:r>
      <w:r w:rsidRPr="00A61205">
        <w:rPr>
          <w:rFonts w:ascii="Tahoma" w:eastAsia="Times New Roman" w:hAnsi="Tahoma" w:cs="Tahoma"/>
          <w:color w:val="000000"/>
          <w:sz w:val="27"/>
          <w:szCs w:val="27"/>
          <w:lang w:eastAsia="ru-RU"/>
        </w:rPr>
        <w:t>администратору доходов 913 «Отдел образования»</w:t>
      </w:r>
      <w:r w:rsidRPr="00A61205">
        <w:rPr>
          <w:rFonts w:ascii="Tahoma" w:eastAsia="Times New Roman" w:hAnsi="Tahoma" w:cs="Tahoma"/>
          <w:color w:val="182B2F"/>
          <w:sz w:val="27"/>
          <w:szCs w:val="27"/>
          <w:lang w:eastAsia="ru-RU"/>
        </w:rPr>
        <w:t> в 2012 году получено доходов 134879,2 тыс. рублей или 97,2% к утвержденным бюджетным назначениям, по десяти кодам доходов по бюджетной деятельности, не исполненные назначения составили 3791,4 тыс. рублей, по коду «Доходы, поступающие в порядке возмещения расходов, понесенных в связи с эксплуатацией имущества муниципальных районов» выполнено 81,5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Проведенным анализом полноты использования субсидии и субвенции в 2012 году установлено следующее.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выполнение муниципального задания казенным и бюджетным учреждениям отделом образования направлено:</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по федеральной целевой программе развития образования на 2011 -2015 годы в сумме 251,8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осуществление общеобразовательного процесса 98026,6 тыс. рублей (муниципальные бюджетные образовательные учреждения);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-субсидия на финансовое обеспечение муниципального задания на оказание муниципальных услуги «предоставление начального общего, основного общего, среднего общего (полного) образования» 89508,2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муниципальные казенные образовательные учреждения 8518,4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на организацию питания в общеобразовательных школах - 2495 тыс. рублей, в том числе: МБОУ 2325,1 тыс. рублей, МКОУ 169,9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-ежемесячное денежное вознаграждение за классное руководство 1736,3 тыс. рублей;- на модернизацию региональных систем общего образования 17543,9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на мероприятия по организации отдыха детей в каникулярный период направлено 289,2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оплата льгот по коммунальным услугам педагогическим работникам и библиотекарям при школах 2513,0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-выплаты семьям опекунов на содержание подопечных детей 3637,0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-выплаты приемной семье (оплата труда приемного родителя и выплаты на содержание подопечных детей) 7690,9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-компенсация части родительской платы за содержание ребенка в муниципальных дошкольных учреждениях 621,2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Постановлением администрации Фроловского муниципального района от 28.07.2011 № 592 утверждена примерная форма соглашения о порядке и условиях предоставления субсидии на финансовое обеспечение выполнение муниципального задания, согласно которой отдел образования по заключенным соглашениям с руководителями бюджетных учреждений района в 2012 году предоставляла субсидию.</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При составлении проекта финансовой потребности нормативных затрат на оказание МБОУ и нормативных затрат на содержание имущества на 2012 год отдел образования руководствовался Методическими рекомендациями по расчету нормативных затрат на оказание муниципальными учреждениями Фроловского муниципального района муниципальных услуг и нормативных затрат на содержание имущества муниципальных учреждений Фроловского муниципального района, утвержденных постановлением администрации Фроловского муниципального района от 28.07.2011 № 591.</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Приложением № 1 Решения о районном бюджете на 2012 год определено администрирование финансовым отделом кода доходов 1170505005000180 «Прочие неналоговые доходы бюджета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Во исполнение статьи 160.1 Бюджетного кодекса РФ, в целях обеспечения поступления платежей в доход бюджета Фроловского муниципального района приказом начальника финансового отдела администрации Фроловского муниципального района Волгоградской области от 23.12.2010 № 13 определен перечень доходов бюджета Фроловского муниципального района администрируемых финансовым отделом администрации по главе 927.</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Проведенной проверкой отчетов об исполнении плана финансово-хозяйственной деятельности по приносящей доход деятельности бюджета Фроловского муниципального района (форма № 0503737) за 2012 год по администраторам доходов установлено, что получены различные безвозмездные перечисления в виде целевых средств от юридических и физических лиц, средства областного бюджета, иные перечисления, отражены в доходах районного бюджета за 2012 год, в соответствующих суммах, расхождений не установлено.</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r w:rsidRPr="00A61205">
        <w:rPr>
          <w:rFonts w:ascii="Tahoma" w:eastAsia="Times New Roman" w:hAnsi="Tahoma" w:cs="Tahoma"/>
          <w:b/>
          <w:bCs/>
          <w:i/>
          <w:iCs/>
          <w:color w:val="182B2F"/>
          <w:sz w:val="27"/>
          <w:szCs w:val="27"/>
          <w:lang w:eastAsia="ru-RU"/>
        </w:rPr>
        <w:t>Безвозмездные и безвозвратные перечисления в бюджет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Безвозмездные поступления от бюджетов других уровней бюджетной системы в районный бюджет на 2012 год предусмотрены в первоначальном варианте в сумме 181258 тыс. рублей, из них: дотации из областного бюджета 10989 тыс. рублей; субсидии от других бюджетов 14135,3 тыс. рублей; субвенции от других бюджетов бюджетной системы РФ 156097,9 тыс. рублей; иные межбюджетные трансферты 35,8 тыс. рублей (на комплектование книжных фондов библиотек муниципальных образований).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Уточненные бюджетные ассигнования в виде безвозмездных поступлений увеличились на 43011,9 тыс. рублей или 23,7 % к первоначально утвержденным показателям и составили в сумме 224269,9 тыс. рублей, в том числе: дотации из областного бюджета – 10989 тыс. рублей; субсидии от других бюджетов системы РФ 39530,8 тыс. рублей (+25395,5 тыс. рублей), субвенции из областного и федерального бюджетов 170692,7</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тыс. рублей (+14594,8 тыс. рублей); иные межбюджетные трансферты 3057,4 тыс. рублей (+3021,6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Фактически безвозмездных поступлений к первоначально утвержденным показателям составили в сумме</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207876,7 тыс. рублей, в том числе: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-дотации из областного бюджета 9340,6 тыс. рублей (-1648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-субсидии от других бюджетов системы РФ 38076,8 тыс. рублей (-1454,0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-субвенции из областного и федерального бюджетов 157551,2 тыс. рублей (-13141,5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иные межбюджетные трансферты – 2872,4 тыс. рублей (-185 тыс. рублей), в том числе: передаваемые бюджету муниципального района на осуществление для компенсации дополнительных расходов, возникших в результате решений, принятых органами власти другого уровня по решению вопросов местного значения в сумме 1719,2 тыс. рублей; передаваемые бюджету муниципального района из бюджетов поселений на осуществление части полномочий по решению вопросов местного значения в сумме 1117,4 тыс. рублей; на комплектование книжных фондов библиотек муниципальных образований 35,8 тыс. рублей; прочие безвозмездные поступления 187,9 тыс. рублей (средства не планировались); возврат остатков субсидий, субвенций и иных межбюджетных трансфертов прошлых лет – со знаком «минус» 152,2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с требованиями Бюджетного кодекса РФ межбюджетные трансферты, полученные в форме субвенций, субсидий и иных межбюджетных трансфертов, имеющие целевое назначение, не использованные в текущем финансовом году, по окончании года подлежат возврату в доходы бюджета, из которого они были предоставлены.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2012 году во исполнение указанных выше требований возвращено в областной бюджет 152,2 тыс. руб., в том числе: субвенция на ежемесячное денежное вознаграждение за классное руководство 88,4 тыс. рублей; субсидия на организацию отдыха детей в лагерях дневного пребывания 29,1 тыс. рублей; субсидия ЛПХ - 1,7 тыс. рублей; средства резервного фонда Администрации Волгоградской области - 33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Анализ исполнения расходов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 соответствии с решением Фроловской районной Думы от 05.12.2011 № 33/262 «О бюджете Фроловского муниципального района на 2012 год и плановый период 2013 и 2014 годов» (далее – Решение Фроловской районной Думы от 05.12.2011 № 33/262)</w:t>
      </w:r>
      <w:r w:rsidRPr="00A61205">
        <w:rPr>
          <w:rFonts w:ascii="Tahoma" w:eastAsia="Times New Roman" w:hAnsi="Tahoma" w:cs="Tahoma"/>
          <w:color w:val="182B2F"/>
          <w:sz w:val="27"/>
          <w:szCs w:val="27"/>
          <w:lang w:eastAsia="ru-RU"/>
        </w:rPr>
        <w:t> бюджетные назначения по главным распорядителям бюджетных средств </w:t>
      </w:r>
      <w:r w:rsidRPr="00A61205">
        <w:rPr>
          <w:rFonts w:ascii="Tahoma" w:eastAsia="Times New Roman" w:hAnsi="Tahoma" w:cs="Tahoma"/>
          <w:color w:val="000000"/>
          <w:sz w:val="27"/>
          <w:szCs w:val="27"/>
          <w:lang w:eastAsia="ru-RU"/>
        </w:rPr>
        <w:t>утверждены в сумме </w:t>
      </w:r>
      <w:r w:rsidRPr="00A61205">
        <w:rPr>
          <w:rFonts w:ascii="Tahoma" w:eastAsia="Times New Roman" w:hAnsi="Tahoma" w:cs="Tahoma"/>
          <w:color w:val="182B2F"/>
          <w:sz w:val="27"/>
          <w:szCs w:val="27"/>
          <w:lang w:eastAsia="ru-RU"/>
        </w:rPr>
        <w:t>271637,1 </w:t>
      </w:r>
      <w:r w:rsidRPr="00A61205">
        <w:rPr>
          <w:rFonts w:ascii="Tahoma" w:eastAsia="Times New Roman" w:hAnsi="Tahoma" w:cs="Tahoma"/>
          <w:color w:val="000000"/>
          <w:sz w:val="27"/>
          <w:szCs w:val="27"/>
          <w:lang w:eastAsia="ru-RU"/>
        </w:rPr>
        <w:t>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Расходы бюджета Фроловского муниципального района исполнены на 296587,0 тыс. руб., или 90,6% к утвержденным бюджетным назначениям.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течение 2012 года в бюджетные назначения вносились изменения.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Анализ отклонений уточненных бюджетных назначений по расходам бюджета Фроловского муниципального района представлен в следующей таблице:</w:t>
      </w:r>
    </w:p>
    <w:p w:rsidR="00A61205" w:rsidRPr="00A61205" w:rsidRDefault="00A61205" w:rsidP="00A61205">
      <w:pPr>
        <w:shd w:val="clear" w:color="auto" w:fill="9DC5CD"/>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r w:rsidRPr="00A61205">
        <w:rPr>
          <w:rFonts w:ascii="Tahoma" w:eastAsia="Times New Roman" w:hAnsi="Tahoma" w:cs="Tahoma"/>
          <w:b/>
          <w:bCs/>
          <w:color w:val="182B2F"/>
          <w:sz w:val="27"/>
          <w:szCs w:val="27"/>
          <w:lang w:eastAsia="ru-RU"/>
        </w:rPr>
        <w:t>(тыс. рублей)</w:t>
      </w:r>
    </w:p>
    <w:tbl>
      <w:tblPr>
        <w:tblW w:w="993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4620"/>
        <w:gridCol w:w="1806"/>
        <w:gridCol w:w="1752"/>
        <w:gridCol w:w="1752"/>
      </w:tblGrid>
      <w:tr w:rsidR="00A61205" w:rsidRPr="00A61205" w:rsidTr="00A61205">
        <w:tc>
          <w:tcPr>
            <w:tcW w:w="447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Наименование показателя</w:t>
            </w:r>
          </w:p>
        </w:tc>
        <w:tc>
          <w:tcPr>
            <w:tcW w:w="502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Бюджетные назначения</w:t>
            </w:r>
          </w:p>
        </w:tc>
      </w:tr>
      <w:tr w:rsidR="00A61205" w:rsidRPr="00A61205" w:rsidTr="00A61205">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333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Утвержденные</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отклонение</w:t>
            </w:r>
          </w:p>
        </w:tc>
      </w:tr>
      <w:tr w:rsidR="00A61205" w:rsidRPr="00A61205" w:rsidTr="00A61205">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первоначально</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уточненные</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r>
      <w:tr w:rsidR="00A61205" w:rsidRPr="00A61205" w:rsidTr="00A61205">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1</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2</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3</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4</w:t>
            </w:r>
          </w:p>
        </w:tc>
      </w:tr>
      <w:tr w:rsidR="00A61205" w:rsidRPr="00A61205" w:rsidTr="00A61205">
        <w:trPr>
          <w:trHeight w:val="105"/>
        </w:trPr>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4"/>
                <w:szCs w:val="24"/>
                <w:lang w:eastAsia="ru-RU"/>
              </w:rPr>
              <w:t>Расходы бюджета - всего</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4"/>
                <w:szCs w:val="24"/>
                <w:lang w:eastAsia="ru-RU"/>
              </w:rPr>
              <w:t>271637,1</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4"/>
                <w:szCs w:val="24"/>
                <w:lang w:eastAsia="ru-RU"/>
              </w:rPr>
              <w:t>327311,6</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+55674,5</w:t>
            </w:r>
          </w:p>
        </w:tc>
      </w:tr>
      <w:tr w:rsidR="00A61205" w:rsidRPr="00A61205" w:rsidTr="00A61205">
        <w:trPr>
          <w:trHeight w:val="105"/>
        </w:trPr>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ОБЩЕГОСУДАРСТВЕННЫЕ ВОПРОСЫ</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38632,3</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44476,5</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+5844,2</w:t>
            </w:r>
          </w:p>
        </w:tc>
      </w:tr>
      <w:tr w:rsidR="00A61205" w:rsidRPr="00A61205" w:rsidTr="00A61205">
        <w:trPr>
          <w:trHeight w:val="255"/>
        </w:trPr>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НАЦИОНАЛЬНАЯ БЕЗОПАСНОСТЬ И ПРАВООХРАНИТЕЛЬНАЯ ДЕЯТЕЛЬНОСТЬ</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18</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883,1</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+865,1</w:t>
            </w:r>
          </w:p>
        </w:tc>
      </w:tr>
      <w:tr w:rsidR="00A61205" w:rsidRPr="00A61205" w:rsidTr="00A61205">
        <w:trPr>
          <w:trHeight w:val="30"/>
        </w:trPr>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НАЦИОНАЛЬНАЯ ЭКОНОМИКА</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3107</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3214</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+107</w:t>
            </w:r>
          </w:p>
        </w:tc>
      </w:tr>
      <w:tr w:rsidR="00A61205" w:rsidRPr="00A61205" w:rsidTr="00A61205">
        <w:trPr>
          <w:trHeight w:val="75"/>
        </w:trPr>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ЖИЛИЩНО-КОММУНАЛЬНОЕ ХОЗЯЙСТВО</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4164,9</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6156,4</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+1991,5</w:t>
            </w:r>
          </w:p>
        </w:tc>
      </w:tr>
      <w:tr w:rsidR="00A61205" w:rsidRPr="00A61205" w:rsidTr="00A61205">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ОХРАНА ОКРУЖАЮЩЕЙ СРЕДЫ</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54</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29</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-25</w:t>
            </w:r>
          </w:p>
        </w:tc>
      </w:tr>
      <w:tr w:rsidR="00A61205" w:rsidRPr="00A61205" w:rsidTr="00A61205">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ОБРАЗОВАНИЕ</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159407</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195854,5</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+36447,5</w:t>
            </w:r>
          </w:p>
        </w:tc>
      </w:tr>
      <w:tr w:rsidR="00A61205" w:rsidRPr="00A61205" w:rsidTr="00A61205">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КУЛЬТУРА</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3412,6</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3376,3</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-36,3</w:t>
            </w:r>
          </w:p>
        </w:tc>
      </w:tr>
      <w:tr w:rsidR="00A61205" w:rsidRPr="00A61205" w:rsidTr="00A61205">
        <w:trPr>
          <w:trHeight w:val="45"/>
        </w:trPr>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ЗДРАВООХРАНЕНИЕ</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29983,5</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37010,7</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+7027,2</w:t>
            </w:r>
          </w:p>
        </w:tc>
      </w:tr>
      <w:tr w:rsidR="00A61205" w:rsidRPr="00A61205" w:rsidTr="00A61205">
        <w:trPr>
          <w:trHeight w:val="60"/>
        </w:trPr>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СОЦИАЛЬНАЯ ПОЛИТИКА</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31765,2</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35077,2</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+3312</w:t>
            </w:r>
          </w:p>
        </w:tc>
      </w:tr>
      <w:tr w:rsidR="00A61205" w:rsidRPr="00A61205" w:rsidTr="00A61205">
        <w:trPr>
          <w:trHeight w:val="60"/>
        </w:trPr>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ФИЗИЧЕСКАЯ КУЛЬТУРА И СПОРТ</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310</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265</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-45</w:t>
            </w:r>
          </w:p>
        </w:tc>
      </w:tr>
      <w:tr w:rsidR="00A61205" w:rsidRPr="00A61205" w:rsidTr="00A61205">
        <w:trPr>
          <w:trHeight w:val="60"/>
        </w:trPr>
        <w:tc>
          <w:tcPr>
            <w:tcW w:w="4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СРЕДСТВА МАССОВОЙ ИНФОРМАЦИИ</w:t>
            </w:r>
          </w:p>
        </w:tc>
        <w:tc>
          <w:tcPr>
            <w:tcW w:w="16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782,6</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968,9</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+186,4</w:t>
            </w:r>
          </w:p>
        </w:tc>
      </w:tr>
    </w:tbl>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Всего поправками, внесенными в </w:t>
      </w:r>
      <w:r w:rsidRPr="00A61205">
        <w:rPr>
          <w:rFonts w:ascii="Tahoma" w:eastAsia="Times New Roman" w:hAnsi="Tahoma" w:cs="Tahoma"/>
          <w:color w:val="182B2F"/>
          <w:sz w:val="27"/>
          <w:szCs w:val="27"/>
          <w:lang w:eastAsia="ru-RU"/>
        </w:rPr>
        <w:t>Решение Фроловской районной Думы </w:t>
      </w:r>
      <w:r w:rsidRPr="00A61205">
        <w:rPr>
          <w:rFonts w:ascii="Tahoma" w:eastAsia="Times New Roman" w:hAnsi="Tahoma" w:cs="Tahoma"/>
          <w:color w:val="000000"/>
          <w:sz w:val="27"/>
          <w:szCs w:val="27"/>
          <w:lang w:eastAsia="ru-RU"/>
        </w:rPr>
        <w:t>от 05.12.2011 № 33/262),</w:t>
      </w:r>
      <w:r w:rsidRPr="00A61205">
        <w:rPr>
          <w:rFonts w:ascii="Tahoma" w:eastAsia="Times New Roman" w:hAnsi="Tahoma" w:cs="Tahoma"/>
          <w:color w:val="182B2F"/>
          <w:sz w:val="27"/>
          <w:szCs w:val="27"/>
          <w:lang w:eastAsia="ru-RU"/>
        </w:rPr>
        <w:t> </w:t>
      </w:r>
      <w:r w:rsidRPr="00A61205">
        <w:rPr>
          <w:rFonts w:ascii="Tahoma" w:eastAsia="Times New Roman" w:hAnsi="Tahoma" w:cs="Tahoma"/>
          <w:color w:val="000000"/>
          <w:sz w:val="27"/>
          <w:szCs w:val="27"/>
          <w:lang w:eastAsia="ru-RU"/>
        </w:rPr>
        <w:t>увеличено лимитов бюджетных обязательств на сумму 55674,5 тыс. рублей и </w:t>
      </w:r>
      <w:r w:rsidRPr="00A61205">
        <w:rPr>
          <w:rFonts w:ascii="Tahoma" w:eastAsia="Times New Roman" w:hAnsi="Tahoma" w:cs="Tahoma"/>
          <w:color w:val="182B2F"/>
          <w:sz w:val="27"/>
          <w:szCs w:val="27"/>
          <w:lang w:eastAsia="ru-RU"/>
        </w:rPr>
        <w:t>окончательно бюджетные ассигнования составили 327311,6тыс. рублей от уточненных бюджетных назначений или 20,5% (с учетом остатков средств на 01.01.2013г.)</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Внесенные изменения в бюджетные назначения обусловлены в основном: необходимостью отражения в доходной и расходной части бюджета полученных целевых средств; поступлением в отчетном периоде доходов в объемах, отличных от показателей, которые были заранее запланированы; увеличением ассигнований в ходе исполнения бюджета в связи с их недостаточностью при первоначально утвержденном плане</w:t>
      </w:r>
      <w:r w:rsidRPr="00A61205">
        <w:rPr>
          <w:rFonts w:ascii="Tahoma" w:eastAsia="Times New Roman" w:hAnsi="Tahoma" w:cs="Tahoma"/>
          <w:i/>
          <w:iCs/>
          <w:color w:val="000000"/>
          <w:sz w:val="27"/>
          <w:szCs w:val="27"/>
          <w:lang w:eastAsia="ru-RU"/>
        </w:rPr>
        <w:t>.</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Расходная часть бюджета за 2012 год исполнена в сумме 296587 тыс. рублей, или на 90,6% к утвержденным бюджетным назначениям и на 113% к исполнению 2011 года.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Из бюджета Фроловского муниципального района в 2012 году финансировались 10 муниципальных казенных учреждения и 34 муниципальных бюджетных учреждения, в отношении которых учредителем принято решение о предоставлении субсидий на финансовое обеспечение выполнения муниципального задания.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Финансирование расходов бюджета за 2012 год в разрезе разделов функциональной классификации приведено в таблице:</w:t>
      </w:r>
    </w:p>
    <w:p w:rsidR="00A61205" w:rsidRPr="00A61205" w:rsidRDefault="00A61205" w:rsidP="00A61205">
      <w:pPr>
        <w:shd w:val="clear" w:color="auto" w:fill="9DC5CD"/>
        <w:spacing w:before="120" w:after="120" w:line="240" w:lineRule="auto"/>
        <w:jc w:val="right"/>
        <w:rPr>
          <w:rFonts w:ascii="Tahoma" w:eastAsia="Times New Roman" w:hAnsi="Tahoma" w:cs="Tahoma"/>
          <w:color w:val="182B2F"/>
          <w:sz w:val="21"/>
          <w:szCs w:val="21"/>
          <w:lang w:eastAsia="ru-RU"/>
        </w:rPr>
      </w:pPr>
      <w:r w:rsidRPr="00A61205">
        <w:rPr>
          <w:rFonts w:ascii="Tahoma" w:eastAsia="Times New Roman" w:hAnsi="Tahoma" w:cs="Tahoma"/>
          <w:b/>
          <w:bCs/>
          <w:color w:val="182B2F"/>
          <w:sz w:val="27"/>
          <w:szCs w:val="27"/>
          <w:lang w:eastAsia="ru-RU"/>
        </w:rPr>
        <w:t>(тыс. руб.)</w:t>
      </w:r>
    </w:p>
    <w:tbl>
      <w:tblPr>
        <w:tblW w:w="993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959"/>
        <w:gridCol w:w="939"/>
        <w:gridCol w:w="1086"/>
        <w:gridCol w:w="1050"/>
        <w:gridCol w:w="1555"/>
        <w:gridCol w:w="1818"/>
        <w:gridCol w:w="1364"/>
      </w:tblGrid>
      <w:tr w:rsidR="00A61205" w:rsidRPr="00A61205" w:rsidTr="00A61205">
        <w:tc>
          <w:tcPr>
            <w:tcW w:w="291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Наименование показателя</w:t>
            </w:r>
          </w:p>
        </w:tc>
        <w:tc>
          <w:tcPr>
            <w:tcW w:w="49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Код расхода</w:t>
            </w:r>
          </w:p>
        </w:tc>
        <w:tc>
          <w:tcPr>
            <w:tcW w:w="460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Бюджетные назначения</w:t>
            </w:r>
          </w:p>
        </w:tc>
        <w:tc>
          <w:tcPr>
            <w:tcW w:w="105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000000"/>
                <w:sz w:val="24"/>
                <w:szCs w:val="24"/>
                <w:lang w:eastAsia="ru-RU"/>
              </w:rPr>
              <w:t>Процент исполнения</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000000"/>
                <w:sz w:val="24"/>
                <w:szCs w:val="24"/>
                <w:lang w:eastAsia="ru-RU"/>
              </w:rPr>
              <w:t>гр.5:гр.3)</w:t>
            </w:r>
          </w:p>
        </w:tc>
      </w:tr>
      <w:tr w:rsidR="00A61205" w:rsidRPr="00A61205" w:rsidTr="00A61205">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22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Утвержденные</w:t>
            </w:r>
          </w:p>
        </w:tc>
        <w:tc>
          <w:tcPr>
            <w:tcW w:w="93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Исполненные</w:t>
            </w:r>
          </w:p>
        </w:tc>
        <w:tc>
          <w:tcPr>
            <w:tcW w:w="106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Неисполненные</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(гр.5-гр.3)</w:t>
            </w: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r>
      <w:tr w:rsidR="00A61205" w:rsidRPr="00A61205" w:rsidTr="00A61205">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По решению ФРД</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Годовой отчет</w:t>
            </w: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r>
      <w:tr w:rsidR="00A61205" w:rsidRPr="00A61205" w:rsidTr="00A61205">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1</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2</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3</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4"/>
                <w:szCs w:val="24"/>
                <w:lang w:eastAsia="ru-RU"/>
              </w:rPr>
              <w:t>6</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000000"/>
                <w:sz w:val="24"/>
                <w:szCs w:val="24"/>
                <w:lang w:eastAsia="ru-RU"/>
              </w:rPr>
              <w:t>7</w:t>
            </w:r>
          </w:p>
        </w:tc>
      </w:tr>
      <w:tr w:rsidR="00A61205" w:rsidRPr="00A61205" w:rsidTr="00A61205">
        <w:trPr>
          <w:trHeight w:val="105"/>
        </w:trPr>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Расходы бюджета - всего</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327311,6</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327401,7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296587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30814,7</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90,6</w:t>
            </w:r>
          </w:p>
        </w:tc>
      </w:tr>
      <w:tr w:rsidR="00A61205" w:rsidRPr="00A61205" w:rsidTr="00A61205">
        <w:trPr>
          <w:trHeight w:val="105"/>
        </w:trPr>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ОБЩЕГОСУДАРСТВЕННЫЕ ВОПРОСЫ</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0100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44476,5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44546,6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40793,1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3683,4</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91,7</w:t>
            </w:r>
          </w:p>
        </w:tc>
      </w:tr>
      <w:tr w:rsidR="00A61205" w:rsidRPr="00A61205" w:rsidTr="00A61205">
        <w:trPr>
          <w:trHeight w:val="255"/>
        </w:trPr>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НАЦИОНАЛЬНАЯ БЕЗОПАСНОСТЬ И ПРАВООХРАНИТЕЛЬНАЯ ДЕЯТЕЛЬНОСТЬ</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0300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883,1</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883,1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883,9</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0,8</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100,1</w:t>
            </w:r>
          </w:p>
        </w:tc>
      </w:tr>
      <w:tr w:rsidR="00A61205" w:rsidRPr="00A61205" w:rsidTr="00A61205">
        <w:trPr>
          <w:trHeight w:val="30"/>
        </w:trPr>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НАЦИОНАЛЬНАЯ ЭКОНОМИКА</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0400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3214</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3214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2795,6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418,3</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87,0</w:t>
            </w:r>
          </w:p>
        </w:tc>
      </w:tr>
      <w:tr w:rsidR="00A61205" w:rsidRPr="00A61205" w:rsidTr="00A61205">
        <w:trPr>
          <w:trHeight w:val="75"/>
        </w:trPr>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ЖИЛИЩНО-КОММУНАЛЬНОЕ ХОЗЯЙСТВО</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0500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6156,4</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6156,4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6193,8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37,5</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100,6</w:t>
            </w:r>
          </w:p>
        </w:tc>
      </w:tr>
      <w:tr w:rsidR="00A61205" w:rsidRPr="00A61205" w:rsidTr="00A61205">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ОХРАНА ОКРУЖАЮЩЕЙ СРЕДЫ</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0600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29</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28,7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0,3</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99,0</w:t>
            </w:r>
          </w:p>
        </w:tc>
      </w:tr>
      <w:tr w:rsidR="00A61205" w:rsidRPr="00A61205" w:rsidTr="00A61205">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ОБРАЗОВАНИЕ</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0700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195854,5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195854,5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181857,9</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13996,6</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92,9</w:t>
            </w:r>
          </w:p>
        </w:tc>
      </w:tr>
      <w:tr w:rsidR="00A61205" w:rsidRPr="00A61205" w:rsidTr="00A61205">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КУЛЬТУРА</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0800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3376,3</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3376,3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3144,3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232,0</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93,1</w:t>
            </w:r>
          </w:p>
        </w:tc>
      </w:tr>
      <w:tr w:rsidR="00A61205" w:rsidRPr="00A61205" w:rsidTr="00A61205">
        <w:trPr>
          <w:trHeight w:val="45"/>
        </w:trPr>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ЗДРАВООХРАНЕНИЕ</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0900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37010,7</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37010,7</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34857,8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2152,9</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94,2</w:t>
            </w:r>
          </w:p>
        </w:tc>
      </w:tr>
      <w:tr w:rsidR="00A61205" w:rsidRPr="00A61205" w:rsidTr="00A61205">
        <w:trPr>
          <w:trHeight w:val="60"/>
        </w:trPr>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СОЦИАЛЬНАЯ ПОЛИТИКА</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35077,2</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35097,2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24848,8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8761,8</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70,8</w:t>
            </w:r>
          </w:p>
        </w:tc>
      </w:tr>
      <w:tr w:rsidR="00A61205" w:rsidRPr="00A61205" w:rsidTr="00A61205">
        <w:trPr>
          <w:trHeight w:val="60"/>
        </w:trPr>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ФИЗИЧЕСКАЯ КУЛЬТУРА И СПОРТ</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1100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265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265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240,6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24,4</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90,8</w:t>
            </w:r>
          </w:p>
        </w:tc>
      </w:tr>
      <w:tr w:rsidR="00A61205" w:rsidRPr="00A61205" w:rsidTr="00A61205">
        <w:trPr>
          <w:trHeight w:val="60"/>
        </w:trPr>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СРЕДСТВА МАССОВОЙ ИНФОРМАЦИИ</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1200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968,9</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968,9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942,5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26,4</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97,3</w:t>
            </w:r>
          </w:p>
        </w:tc>
      </w:tr>
    </w:tbl>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Утвержденные бюджетные назначения по решению Фроловской районной Думы - 327311,6 тыс. рублей, по годовому отчету 327401,7 тыс. рублей, расхождение составляет 90,1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основании статьи 217 Бюджетного кодекса Российской Федерации произведено уточнение бюджетной росписи по расходам, без внесения соответствующих поправок в Решение о бюджете в сумме 90,1 тыс. рублей (раздел 0100 «Общегосударственные вопросы»; 1000 «Социальная политика»).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Приоритетными направлениями в расходовании бюджетных средств в отчетном периоде являлись расходы на выплату заработной платы с начислениями работникам бюджетной сферы (в т.ч. кредиторская задолженность за 2011г.) – 179503,5 тыс. рублей (60,5 % к общей сумме расходов), оплата коммунальных услуг (в т.ч. кредиторская задолженность за 2011г.) – 12063,8 (4,1 % к общей сумме расходов) и межбюджетные трансферты, передаваемые бюджетам поселений, - 2844,2 тыс. рублей (1 % к общей сумме расходов).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Наибольший удельный вес в структуре расходов занимают расходы на социальную сферу - 80,6% (из них: образование - 61,3 %, культура -1,1%, здравоохранение - 11,8 %, социальная политика - 8,4 %, физическая культура и спорт - 0,1 %, СМИ - 0,3%).</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Анализ исполнения расходов представлен по разделам.</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Verdana" w:eastAsia="Times New Roman" w:hAnsi="Verdana" w:cs="Tahoma"/>
          <w:b/>
          <w:bCs/>
          <w:i/>
          <w:iCs/>
          <w:color w:val="182B2F"/>
          <w:sz w:val="27"/>
          <w:szCs w:val="27"/>
          <w:lang w:eastAsia="ru-RU"/>
        </w:rPr>
        <w:t> Раздел 0100 «Общегосударственные вопросы»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Первоначально утвержденные ассигнования по главе 902 «Администрация Фроловского муниципального района»; разделу 0100 «Общегосударственные вопросы» в ходе исполнения бюджета увеличились с 30279,7 тыс. рублей до 36021,9 тыс. рублей или 18,9%. Кассовые расходы по главе 902; разделу 0100 «Общегосударственные вопросы» за 2012 год составили 32427 тыс. рублей или 90 % к уточненному плану (36021,9 тыс. рублей). Удельный вес в общих расходах 33,8 %.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Расходы направлены по подразделам: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- 0102 «Функционирование высшего должностного лица субъекта Российской Федерации и органа местного самоуправления» содержание Главы Фроловского муниципального района (оплата труда и начисления) кассовые расходы произведены в сумме 562,9 тыс. рублей и составили 73% к годовым бюджетным назначениям (721,7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- 0104 «Функционирование администрации Фроловского муниципального района» отражены расходы на текущее содержание Главы администрации Фроловского муниципального района; центрального аппарата администрации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2012 год первоначальные бюджетные назначения по аппарату управления местной администрации (с учетом переданных государственных полномочий) утверждены в сумме 16492,3 тыс. рублей, уточненные бюджетные назначения - 18710,3 тыс. рублей, кассовое исполнение составило 16719,3 тыс. рублей, или 89,4% от уточненных бюджетных назначений, и 107% к 2011 году.</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Из общей суммы расходов (16492,3 тыс. рублей) расходы на содержание аппарата администрации составили 13818,2 тыс. рублей или 88,1 % от уточненных бюджетных назначений (15686,5 тыс. рублей). Удельный вес расходов на содержание местной администрации в общегосударственных расходах составил 33,8 %.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сравнении с 2011 годом по подразделу 0104 расходы возросли на 1087,0 тыс. рублей, за счет изменения структуры администрации и введением должности «Глава администрации Фроловского муниципального района», а также увеличения заработной платы в</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соответствии с индексацией денежного содержания муниципальных служащих и денежного вознаграждения лиц, замещающих муниципальные должности; коммунальных услуг.</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2012 год на выполнение функций органов местного самоуправления (на осуществление отдельных государственных полномочий Волгоградской области) на сумму 983,6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- 0105 «Судебная система» расходы произведены за счет средств федерального бюджета в пределах бюджетных назначений и составили 12,8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разделу 0106 «Обеспечение деятельности финансовых, налоговых и таможенных органов надзора» произведены расходы: на содержание контрольно-счетной палаты Фроловского муниципального района в сумме 845,3 тыс. рублей (в том числе: за счет средств сельских поселений по переданным полномочиям 69,7 тыс. рублей) или 86,1% к уточненным лимитам бюджетных обязательств, по состоянию на 01.01.2013 года имелась текущая кредиторская задолженность по заработной плате; на содержание финансового органа администрации Фроловского муниципального района (за счет средств областного бюджета) в сумме 4833,5 тыс. рублей или 99,3% к уточненным лимитам бюджетных обязательств.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Проверкой расходов на оплату труда </w:t>
      </w:r>
      <w:r w:rsidRPr="00A61205">
        <w:rPr>
          <w:rFonts w:ascii="Tahoma" w:eastAsia="Times New Roman" w:hAnsi="Tahoma" w:cs="Tahoma"/>
          <w:color w:val="182B2F"/>
          <w:sz w:val="27"/>
          <w:szCs w:val="27"/>
          <w:lang w:eastAsia="ru-RU"/>
        </w:rPr>
        <w:t>депутатов, выборных должностных лиц местного самоуправления, муниципальных служащих</w:t>
      </w:r>
      <w:r w:rsidRPr="00A61205">
        <w:rPr>
          <w:rFonts w:ascii="Tahoma" w:eastAsia="Times New Roman" w:hAnsi="Tahoma" w:cs="Tahoma"/>
          <w:color w:val="000000"/>
          <w:sz w:val="27"/>
          <w:szCs w:val="27"/>
          <w:lang w:eastAsia="ru-RU"/>
        </w:rPr>
        <w:t> не установлено превышение норматива,установленного постановлением администрации Волгоградской области от 26.12.2011 № 875-п.</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Оплата труда лиц, замещающих муниципальные должности и муниципальных служащих Фроловского муниципального района в 2012 году осуществлялась в соответствии с Положением о денежном вознаграждении лиц, замещающих муниципальные должности Фроловского муниципального района и Положения о денежном содержании муниципальных служащих Фроловского муниципального района решениями Фроловской районной Думы от 23.12.2011 № 24/264 (с последующими изменениями и дополнениями).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- 0107 «Обеспечение проведения выборов и референдумов» расходы составили 131,9 тыс. рублей на проведение выборов депутата Фроловской районной Думы по Писаревскому одномандатному избирательному округу.</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- 0111 «Резервный фонд» утверждено ассигнований в объеме 400 тыс. рублей. За счет средств резервного фонда произведены расходы: по подразделу 0309 «Защита населения и территории от чрезвычайных ситуаций природного и техногенного характера, гражданская оборона» в сумме 149,8 тыс. рублей; по подразделу 1003 «Социальное обеспечение населения» в сумме 165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0113 «Другие общегосударственные расходы» расходы составили 16188,8 тыс. рублей, или 94% к годовым бюджетным назначениям, основной удельный вес занимают расходы: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реализацию закона Волгоградской области от 12.12.2005 № 1140-ОД «О делегировании органами местного самоуправления муниципальных районов и городских округов государственных полномочий на регистрацию записи актов гражданского состояния» - 651,6 тыс. рублей, или 100% к годовым бюджетным назначениям;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расходы на реализацию закона Волгоградской области от 10.01.2002 года №661-ОД «О наказах и обращениях избирателей к депутатам Волгоградской областной Думы и Главе Администрации Волгоградской области» в сумме 569,6 тыс. рублей по наказам депутата Головачевой Т.П. для МБУЗ «Арчединская амбулатория» приобретено медицинское оборудование - 99,6 тыс. рублей и МБУЗ «Терновская амбулатория» автомобиль - 470,0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расходы, связанные с выполнением наказов избирателей к депутатам Фроловской районной Думы - 665,6 тыс. рублей или 91,8% к утвержденным бюджетным назначениям, в сравнении с предыдущим периодом кассовые расходы в 2012 году уменьшились на 135,7 тыс. рублей и направлены в основном на благоустройство сельских поселений, приобретение материальных ценностей для бюджетных учреждений, расположенных на территории соответствующих округов Фроловской районной Думы за 2012 год по Фроловскому муниципальному району). Расходы произведены Положению «О порядке работы с наказами избирателей к депутатам Фроловской районной Думы и Главе Фроловского муниципального района Волгоградской области» от 26.01.2006 № 7/38 и на основании решений Фроловской районной Думы «О депутатских наказах»;</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Содержание МКУ «Централизованная бухгалтерия Фроловского муниципального района» </w:t>
      </w:r>
      <w:r w:rsidRPr="00A61205">
        <w:rPr>
          <w:rFonts w:ascii="Tahoma" w:eastAsia="Times New Roman" w:hAnsi="Tahoma" w:cs="Tahoma"/>
          <w:color w:val="000000"/>
          <w:sz w:val="27"/>
          <w:szCs w:val="27"/>
          <w:lang w:eastAsia="ru-RU"/>
        </w:rPr>
        <w:t>согласно отчету об исполнении бюджета главного распорядителя средств бюджета (форма 503127) </w:t>
      </w:r>
      <w:r w:rsidRPr="00A61205">
        <w:rPr>
          <w:rFonts w:ascii="Tahoma" w:eastAsia="Times New Roman" w:hAnsi="Tahoma" w:cs="Tahoma"/>
          <w:color w:val="182B2F"/>
          <w:sz w:val="27"/>
          <w:szCs w:val="27"/>
          <w:lang w:eastAsia="ru-RU"/>
        </w:rPr>
        <w:t>за 2012 год кассовые расходы составили 3222,5 тыс. рублей, или 96,5% к уточненным бюджетным назначениям, о</w:t>
      </w:r>
      <w:r w:rsidRPr="00A61205">
        <w:rPr>
          <w:rFonts w:ascii="Tahoma" w:eastAsia="Times New Roman" w:hAnsi="Tahoma" w:cs="Tahoma"/>
          <w:color w:val="000000"/>
          <w:sz w:val="27"/>
          <w:szCs w:val="27"/>
          <w:lang w:eastAsia="ru-RU"/>
        </w:rPr>
        <w:t>сновной удельный вес занимает заработная плата с начислениями</w:t>
      </w:r>
      <w:r w:rsidRPr="00A61205">
        <w:rPr>
          <w:rFonts w:ascii="Tahoma" w:eastAsia="Times New Roman" w:hAnsi="Tahoma" w:cs="Tahoma"/>
          <w:color w:val="182B2F"/>
          <w:sz w:val="27"/>
          <w:szCs w:val="27"/>
          <w:lang w:eastAsia="ru-RU"/>
        </w:rPr>
        <w:t> – 2981,2 тыс. рублей или 97,6%, в сравнении с 2011 годом расходы возросли на 133,3 тыс. рублей за счет увеличения заработной платы на 6%. Штатная и фактическая численность 14 единиц. Проверкой правильности начисления заработной платы нарушений не установлено.</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Содержание МБУ «Техника» кассовые расходы (с учетом налогом имущества) составили 9714,2 тыс. рублей, или 90,3% к бюджетным назначениям (10758,9 тыс. рублей). Средства направлены в основном по следующим целевым статьям: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0937701 «Выполнение муниципальной услуги по транспортным перевозкам», расходы произведены в сумме 8600,4 тыс. рублей или 93,7% к уточненным бюджетным назначениям, в том числе по статьям расходов: 210 «Заработная плата и отчисления на заработную плату» – 2707,6 тыс. рублей или 96,4% к плану; 223 «Коммунальные услуги» - 157,7 тыс. рублей, или 84,6% к плану; 225 «Работы и услуги по содержанию имуществом» - 482,9 тыс. рублей, основной удельный вес занимают средства, перечисленные по договорам индивидуальным предпринимателям за ремонт автомобилей</w:t>
      </w:r>
      <w:r w:rsidRPr="00A61205">
        <w:rPr>
          <w:rFonts w:ascii="Tahoma" w:eastAsia="Times New Roman" w:hAnsi="Tahoma" w:cs="Tahoma"/>
          <w:b/>
          <w:bCs/>
          <w:color w:val="000000"/>
          <w:sz w:val="27"/>
          <w:szCs w:val="27"/>
          <w:lang w:eastAsia="ru-RU"/>
        </w:rPr>
        <w:t> </w:t>
      </w:r>
      <w:r w:rsidRPr="00A61205">
        <w:rPr>
          <w:rFonts w:ascii="Tahoma" w:eastAsia="Times New Roman" w:hAnsi="Tahoma" w:cs="Tahoma"/>
          <w:color w:val="000000"/>
          <w:sz w:val="27"/>
          <w:szCs w:val="27"/>
          <w:lang w:eastAsia="ru-RU"/>
        </w:rPr>
        <w:t>всего</w:t>
      </w:r>
      <w:r w:rsidRPr="00A61205">
        <w:rPr>
          <w:rFonts w:ascii="Tahoma" w:eastAsia="Times New Roman" w:hAnsi="Tahoma" w:cs="Tahoma"/>
          <w:b/>
          <w:bCs/>
          <w:color w:val="000000"/>
          <w:sz w:val="27"/>
          <w:szCs w:val="27"/>
          <w:lang w:eastAsia="ru-RU"/>
        </w:rPr>
        <w:t> </w:t>
      </w:r>
      <w:r w:rsidRPr="00A61205">
        <w:rPr>
          <w:rFonts w:ascii="Tahoma" w:eastAsia="Times New Roman" w:hAnsi="Tahoma" w:cs="Tahoma"/>
          <w:color w:val="000000"/>
          <w:sz w:val="27"/>
          <w:szCs w:val="27"/>
          <w:lang w:eastAsia="ru-RU"/>
        </w:rPr>
        <w:t>375,0 тыс. рублей; 340 «Увеличение стоимости материальных запасов» доведено лимитов 1933,6 тыс. рублей, кассовые расходы составили 1918,2 тыс. рублей и направлены на приобретение горюче-смазочных материалов по трем муниципальным контрактам с ОАО «ЛУКОЙЛ-ИНТЕР-КАРД» на общую сумму 1444,7 тыс. рублей; приобретение запасных частей на общую сумму 285,2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0937703 «Выполнение муниципальной услуги по содержанию помещений», кассовые расходы произведены в сумме 3918,4 тыс. рублей или 81.7% к плану, в том числе на выплату заработной платы и начислений техническому персоналу 3109,5 тыс. рублей; коммунальные услуги (</w:t>
      </w:r>
      <w:r w:rsidRPr="00A61205">
        <w:rPr>
          <w:rFonts w:ascii="Tahoma" w:eastAsia="Times New Roman" w:hAnsi="Tahoma" w:cs="Tahoma"/>
          <w:color w:val="182B2F"/>
          <w:sz w:val="27"/>
          <w:szCs w:val="27"/>
          <w:lang w:eastAsia="ru-RU"/>
        </w:rPr>
        <w:t>административных зданий) -</w:t>
      </w:r>
      <w:r w:rsidRPr="00A61205">
        <w:rPr>
          <w:rFonts w:ascii="Tahoma" w:eastAsia="Times New Roman" w:hAnsi="Tahoma" w:cs="Tahoma"/>
          <w:color w:val="000000"/>
          <w:sz w:val="27"/>
          <w:szCs w:val="27"/>
          <w:lang w:eastAsia="ru-RU"/>
        </w:rPr>
        <w:t>844,9 тыс. рублей.</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000000"/>
          <w:sz w:val="27"/>
          <w:szCs w:val="27"/>
          <w:lang w:eastAsia="ru-RU"/>
        </w:rPr>
        <w:t>Раздел 0300</w:t>
      </w:r>
      <w:r w:rsidRPr="00A61205">
        <w:rPr>
          <w:rFonts w:ascii="Tahoma" w:eastAsia="Times New Roman" w:hAnsi="Tahoma" w:cs="Tahoma"/>
          <w:b/>
          <w:bCs/>
          <w:color w:val="000000"/>
          <w:sz w:val="27"/>
          <w:szCs w:val="27"/>
          <w:lang w:eastAsia="ru-RU"/>
        </w:rPr>
        <w:t> «</w:t>
      </w:r>
      <w:r w:rsidRPr="00A61205">
        <w:rPr>
          <w:rFonts w:ascii="Tahoma" w:eastAsia="Times New Roman" w:hAnsi="Tahoma" w:cs="Tahoma"/>
          <w:b/>
          <w:bCs/>
          <w:i/>
          <w:iCs/>
          <w:color w:val="182B2F"/>
          <w:sz w:val="27"/>
          <w:szCs w:val="27"/>
          <w:lang w:eastAsia="ru-RU"/>
        </w:rPr>
        <w:t>Национальная безопасность и правоохранительная деятельность</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Уточненные бюджетные ассигнования на 2012 год по</w:t>
      </w:r>
      <w:r w:rsidRPr="00A61205">
        <w:rPr>
          <w:rFonts w:ascii="Tahoma" w:eastAsia="Times New Roman" w:hAnsi="Tahoma" w:cs="Tahoma"/>
          <w:color w:val="000000"/>
          <w:sz w:val="27"/>
          <w:szCs w:val="27"/>
          <w:lang w:eastAsia="ru-RU"/>
        </w:rPr>
        <w:t> разделу 0300 «Национальная безопасность и правоохранительная деятельность» составили 883,9 тыс. рублей, в том числе по подразделам: 0302 «Органы внутренних дел» </w:t>
      </w:r>
      <w:r w:rsidRPr="00A61205">
        <w:rPr>
          <w:rFonts w:ascii="Tahoma" w:eastAsia="Times New Roman" w:hAnsi="Tahoma" w:cs="Tahoma"/>
          <w:color w:val="182B2F"/>
          <w:sz w:val="27"/>
          <w:szCs w:val="27"/>
          <w:lang w:eastAsia="ru-RU"/>
        </w:rPr>
        <w:t>целевой статье 7950100</w:t>
      </w:r>
      <w:r w:rsidRPr="00A61205">
        <w:rPr>
          <w:rFonts w:ascii="Tahoma" w:eastAsia="Times New Roman" w:hAnsi="Tahoma" w:cs="Tahoma"/>
          <w:color w:val="000000"/>
          <w:sz w:val="27"/>
          <w:szCs w:val="27"/>
          <w:lang w:eastAsia="ru-RU"/>
        </w:rPr>
        <w:t> «Районная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2009-2012 гг.» кассовые расходы произведены (приобретение</w:t>
      </w:r>
      <w:r w:rsidRPr="00A61205">
        <w:rPr>
          <w:rFonts w:ascii="Tahoma" w:eastAsia="Times New Roman" w:hAnsi="Tahoma" w:cs="Tahoma"/>
          <w:color w:val="182B2F"/>
          <w:sz w:val="27"/>
          <w:szCs w:val="27"/>
          <w:lang w:eastAsia="ru-RU"/>
        </w:rPr>
        <w:t> </w:t>
      </w:r>
      <w:r w:rsidRPr="00A61205">
        <w:rPr>
          <w:rFonts w:ascii="Tahoma" w:eastAsia="Times New Roman" w:hAnsi="Tahoma" w:cs="Tahoma"/>
          <w:color w:val="000000"/>
          <w:sz w:val="27"/>
          <w:szCs w:val="27"/>
          <w:lang w:eastAsia="ru-RU"/>
        </w:rPr>
        <w:t>канцелярских товаров) - 4,2 тыс. рублей;</w:t>
      </w:r>
      <w:r w:rsidRPr="00A61205">
        <w:rPr>
          <w:rFonts w:ascii="Tahoma" w:eastAsia="Times New Roman" w:hAnsi="Tahoma" w:cs="Tahoma"/>
          <w:color w:val="182B2F"/>
          <w:sz w:val="27"/>
          <w:szCs w:val="27"/>
          <w:lang w:eastAsia="ru-RU"/>
        </w:rPr>
        <w:t>подразделу 0309 «Предупреждение и ликвидация последствий чрезвычайных ситуаций» в сумме 865,1 тыс. рублей, кассовые расходы составили 862,9 тыс. рублей или 99,7% к лимитам бюджетных обязательств, основной удельный вес занимают расходы на содержание КУ «ЕДДС» ( соглашение № 1 от 04.06.2012) - 600,0 тыс. рублей; за счет средств резервного фонда администрации района - 149,8 тыс. рублей (ГУП ВО ПАТП "Фроловское" транспортные услуги - 40,9 тыс. рублей, ООО «Донагрогаз» за услуги по противопожарной опашке - 63,9 тыс. рублей).</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Подраздел 0400 «Национальная экономика»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Бюджетные назначения на 2012 год по</w:t>
      </w:r>
      <w:r w:rsidRPr="00A61205">
        <w:rPr>
          <w:rFonts w:ascii="Tahoma" w:eastAsia="Times New Roman" w:hAnsi="Tahoma" w:cs="Tahoma"/>
          <w:color w:val="000000"/>
          <w:sz w:val="27"/>
          <w:szCs w:val="27"/>
          <w:lang w:eastAsia="ru-RU"/>
        </w:rPr>
        <w:t> разделу </w:t>
      </w:r>
      <w:r w:rsidRPr="00A61205">
        <w:rPr>
          <w:rFonts w:ascii="Tahoma" w:eastAsia="Times New Roman" w:hAnsi="Tahoma" w:cs="Tahoma"/>
          <w:color w:val="182B2F"/>
          <w:sz w:val="27"/>
          <w:szCs w:val="27"/>
          <w:lang w:eastAsia="ru-RU"/>
        </w:rPr>
        <w:t>0400 «Национальная экономика» исполнены</w:t>
      </w:r>
      <w:r w:rsidRPr="00A61205">
        <w:rPr>
          <w:rFonts w:ascii="Tahoma" w:eastAsia="Times New Roman" w:hAnsi="Tahoma" w:cs="Tahoma"/>
          <w:color w:val="000000"/>
          <w:sz w:val="27"/>
          <w:szCs w:val="27"/>
          <w:lang w:eastAsia="ru-RU"/>
        </w:rPr>
        <w:t> 3214,0</w:t>
      </w:r>
      <w:r w:rsidRPr="00A61205">
        <w:rPr>
          <w:rFonts w:ascii="Tahoma" w:eastAsia="Times New Roman" w:hAnsi="Tahoma" w:cs="Tahoma"/>
          <w:color w:val="182B2F"/>
          <w:sz w:val="27"/>
          <w:szCs w:val="27"/>
          <w:lang w:eastAsia="ru-RU"/>
        </w:rPr>
        <w:t> </w:t>
      </w:r>
      <w:r w:rsidRPr="00A61205">
        <w:rPr>
          <w:rFonts w:ascii="Tahoma" w:eastAsia="Times New Roman" w:hAnsi="Tahoma" w:cs="Tahoma"/>
          <w:color w:val="000000"/>
          <w:sz w:val="27"/>
          <w:szCs w:val="27"/>
          <w:lang w:eastAsia="ru-RU"/>
        </w:rPr>
        <w:t>тыс. рублей, </w:t>
      </w:r>
      <w:r w:rsidRPr="00A61205">
        <w:rPr>
          <w:rFonts w:ascii="Tahoma" w:eastAsia="Times New Roman" w:hAnsi="Tahoma" w:cs="Tahoma"/>
          <w:color w:val="182B2F"/>
          <w:sz w:val="27"/>
          <w:szCs w:val="27"/>
          <w:lang w:eastAsia="ru-RU"/>
        </w:rPr>
        <w:t>или 87% к утвержденным бюджетным назначениям,</w:t>
      </w:r>
      <w:r w:rsidRPr="00A61205">
        <w:rPr>
          <w:rFonts w:ascii="Tahoma" w:eastAsia="Times New Roman" w:hAnsi="Tahoma" w:cs="Tahoma"/>
          <w:color w:val="000000"/>
          <w:sz w:val="27"/>
          <w:szCs w:val="27"/>
          <w:lang w:eastAsia="ru-RU"/>
        </w:rPr>
        <w:t> в том числе по подразделам: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- 0405 «Сельское хозяйство и рыболовство», целевой статье 0700400 расходы за счет средств резервного фонда администрации Волгоградской области на проведение дезинсекционной обработки от личинок малярийного комара территорий мест общего пользования на сумму 100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- 0406 «Водные ресурсы» расходы произведены по целевой программе «Охрана окружающей среды и рациональное природопользование на территории Фроловского муниципального района на 2010-2012 годы» - 371,0 тыс. рублей или 97,1% к плану и направлены на работы по расчистке русла реки Арчеда на территории</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Арчединского (х. Манский) и Терновского сельских поселений (х. Терновка и х. Калиновский); по трудовым договорам с Агаповым С.И. расчистка русла р. Арчеда; приобретение материальных ценностей (перчатки и мешки для мусора) на сумму 41,2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- 0412 «Другие вопросы в области национальной экономики», целевые статьи 3380100 «Отдельные мероприятия в области строительства, архитектуры и градостроительства» произведена оплата за подготовку проекта генерального плана Ветютневского сельского поселения по муниципальному контракту № 3 от 03.05.2012г. ЗАО "Институт Волгоградгражданпроект"</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в сумме </w:t>
      </w:r>
      <w:r w:rsidRPr="00A61205">
        <w:rPr>
          <w:rFonts w:ascii="Tahoma" w:eastAsia="Times New Roman" w:hAnsi="Tahoma" w:cs="Tahoma"/>
          <w:b/>
          <w:bCs/>
          <w:color w:val="182B2F"/>
          <w:sz w:val="27"/>
          <w:szCs w:val="27"/>
          <w:lang w:eastAsia="ru-RU"/>
        </w:rPr>
        <w:t>430,0 тыс. рублей</w:t>
      </w:r>
      <w:r w:rsidRPr="00A61205">
        <w:rPr>
          <w:rFonts w:ascii="Tahoma" w:eastAsia="Times New Roman" w:hAnsi="Tahoma" w:cs="Tahoma"/>
          <w:color w:val="182B2F"/>
          <w:sz w:val="27"/>
          <w:szCs w:val="27"/>
          <w:lang w:eastAsia="ru-RU"/>
        </w:rPr>
        <w:t> (в т.ч. за счет средств областного бюджета 410,0 тыс. рублей); 3400301 «Мероприятия по землеустройству и землепользованию, осуществляемые отделом по управлению имуществом и землепользованию» </w:t>
      </w:r>
      <w:r w:rsidRPr="00A61205">
        <w:rPr>
          <w:rFonts w:ascii="Tahoma" w:eastAsia="Times New Roman" w:hAnsi="Tahoma" w:cs="Tahoma"/>
          <w:color w:val="000000"/>
          <w:sz w:val="27"/>
          <w:szCs w:val="27"/>
          <w:lang w:eastAsia="ru-RU"/>
        </w:rPr>
        <w:t>кассовые расходы составили 349,4 тыс. рублей - за техническую инвентаризацию </w:t>
      </w:r>
      <w:r w:rsidRPr="00A61205">
        <w:rPr>
          <w:rFonts w:ascii="Tahoma" w:eastAsia="Times New Roman" w:hAnsi="Tahoma" w:cs="Tahoma"/>
          <w:color w:val="182B2F"/>
          <w:sz w:val="27"/>
          <w:szCs w:val="27"/>
          <w:lang w:eastAsia="ru-RU"/>
        </w:rPr>
        <w:t>объектов недвижимости имущества (Пригородное и Малодельское сельские поселения); за услуги по формированию земельного участка </w:t>
      </w:r>
      <w:r w:rsidRPr="00A61205">
        <w:rPr>
          <w:rFonts w:ascii="Tahoma" w:eastAsia="Times New Roman" w:hAnsi="Tahoma" w:cs="Tahoma"/>
          <w:color w:val="000000"/>
          <w:sz w:val="27"/>
          <w:szCs w:val="27"/>
          <w:lang w:eastAsia="ru-RU"/>
        </w:rPr>
        <w:t>(</w:t>
      </w:r>
      <w:r w:rsidRPr="00A61205">
        <w:rPr>
          <w:rFonts w:ascii="Tahoma" w:eastAsia="Times New Roman" w:hAnsi="Tahoma" w:cs="Tahoma"/>
          <w:color w:val="182B2F"/>
          <w:sz w:val="27"/>
          <w:szCs w:val="27"/>
          <w:lang w:eastAsia="ru-RU"/>
        </w:rPr>
        <w:t>по договору 15 от 06.08.2012); ОАО "Волга-Медиа" погашение кредиторской задолженности за объявление в газете по актам сверки на 31.12.2011 года;</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целевая статья 3400302 «Мероприятия по землеустройству и землепользованию, осуществляемые отделом архитектуры и градостроительства» по соглашению 2 от 10.05.2012г перечислены межбюджетные трансферты на решение вопросов местного значения в сумме 350,0 тыс. рублей; по муниципальному контракту от 31.05.12г №5 за разработку проекта планирования, проекта межевания земельного участка в х. Красные Липки - 275 тыс. рублей; 3400303 «Мероприятия по землеустройству и землепользованию, осуществляемые за счет средств сельских поселений» средства 880,1 тыс. рублей направлены на реализацию подпрограммы «Обновление градостроительной документации о градостроительном планировании территорий городских и сельских поселений Волгоградской области на 2009-2011 годы».</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Раздел 0500 «Жилищно-коммунальное хозяйство»</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Бюджетные назначения по разделу 0500 «Жилищно-коммунальное хозяйство», утвержденные на 6156,4 тыс. рублей, исполнены в сумме 6193,8 тыс. рублей или 100,6 %, в том числе по подразделам: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-0502 «Коммунальное хозяйство» при плане 6090,6 тыс. рублей расходы исполнены на 6031,4 тыс. руб., или на 99 %, в том числе: на освоение капитальных вложений направлено расходов 2993 тыс. рублей расходы исполнены на 2933,8 тыс. руб., или на 98,0 %, в том числе: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u w:val="single"/>
          <w:lang w:eastAsia="ru-RU"/>
        </w:rPr>
        <w:t>- по объекту «Внеплощадочные сети и сооружения для водоснабжения населения п. Пригородный Фроловского муниципального района Волгоградской области»,</w:t>
      </w:r>
      <w:r w:rsidRPr="00A61205">
        <w:rPr>
          <w:rFonts w:ascii="Tahoma" w:eastAsia="Times New Roman" w:hAnsi="Tahoma" w:cs="Tahoma"/>
          <w:color w:val="182B2F"/>
          <w:sz w:val="27"/>
          <w:szCs w:val="27"/>
          <w:lang w:eastAsia="ru-RU"/>
        </w:rPr>
        <w:t> в том числе: по договору № 215-10 от 25.08.10 с Государственным автономномным учреждением Волгоградской области "Управление государственной экспертизы проектов» - проведение государственной экспертизы проектной документации по объекту "Внеплощадочные сети и сооружения для водоснабжения п. Пригородный, согласно акта выполненных работ от 21.02.2012 - 14,9 тыс. рублей (за счет средств местного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по объекту «Проектирование и строительство внутрипоселкового газопровода х. Падок»,</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всего расходы за счет средств областного бюджета составили 681,4 тыс. рублей, из них средства областного бюджета – 680,7 тыс. рублей; средства сельских поселений – 0,7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по объекту «Проектирование и строительство внутрипоселкового газопровода х. Шляховский» всего кассовые расходы произведены в сумме 991,2 тыс. рублей, в том числе средства областного бюджета 990,2 тыс. рублей, средства сельского поселения – 1,0 тыс. рублей: по муниципальному контракту № 1 от 28.03.2012, счет 123 от 8.10.2012 – 743,9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по объекту «Проектирование и строительство внутрипоселкового газопровода х. Зимовской» всего кассовые расходы произведены в сумме 193,2 тыс. рублей, в том числе средства областного бюджета 193,0 тыс. рублей, средства сельского поселения – 0,2 тыс. рублей: по муниципальному контракту № 1 от 28.03.2012;</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по объекту «Проектирование и строительство внутрипоселкового газопровода х. Выездинский» всего кассовые расходы произведены в сумме 1053,1 тыс. рублей, в том числе средства областного бюджета 1050 тыс. рублей, средства сельского поселения - 3.1 тыс. рублей: по муниципальному контракту № 1 от 28.03.2012;</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по объекту "Реконструкция детского сада Терновка" за счет средств целевой программы «Социальное развитие села до 2012 года по Фроловскому муниципальному району» произведены расходы за инженерно-геологические изыскания (предоплата 30%) по договорам соответственно № 18 от 10.04.2012г. с ООО "Геотроника" - 27,1 тыс. рублей и № 13 от 04.04.12г., – 21,9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Кроме того, по подразделу 0502»Жилищно-коммунальное хозяйство» на перечислены межбюджетные трансферты, передаваемые сельским поселениям: на компенсацию выпадающих доходов организациям, предоставляющим населению услуги тепло- и водоснабжения по тарифам, не обеспечивающим возмещение издержек 657 тыс. рублей; на покрытие убытков предприятий ЖКХ в сумме 1560 тыс. рублей; на компенсацию выпадающих доходов организациям, предоставляющим населению услуги тепло- и водоснабжения по тарифам, не обеспечивающим возмещение издержек за счет средств субвенции в сумме 880,6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подразделу 0503 «Благоустройство» в рамках ЦП «Охрана окружающей среды и рационального природопользования во Фроловском муниципальном районе на 2010-2012 годы» произведены расходы на ликвидацию несанкционированной свалки (приобретены хозяйственные товары) в сумме 40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подразделу 0505 «Другие вопросы в области жилищно-коммунального хозяйства» расходы составили 122,4 тыс. рублей, и превысили утвержденные бюджетные назначения на 96,6 тыс. рублей (за счет остатков средств субсидии в рамках ДОЦП «Жилище на 2011-2015 годы» на 01.01.2012г.). В рамках целевой программы «Энерго, ресурсосбережение в ЖКХ Фроловского муниципального района на 2012 год» за счет средств районного бюджета произведены расходы 25,8 тыс. рублей за работы по врезке и пуск газа в газовое оборудование МБОУ «Краснолиповская СОШ».</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разделу 0600 «Охрана окружающей среды» в рамках целевой программы «Охрана окружающей среды и рационального природопользования во Фроловском муниципальном районе на 2010-2012 годы» (мероприятия детского экологического фонда) произведены расходы 28,7 тыс. рублей, или 99% к утвержденным бюджетным назначениям.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Проверкой расходования средств </w:t>
      </w:r>
      <w:r w:rsidRPr="00A61205">
        <w:rPr>
          <w:rFonts w:ascii="Tahoma" w:eastAsia="Times New Roman" w:hAnsi="Tahoma" w:cs="Tahoma"/>
          <w:b/>
          <w:bCs/>
          <w:i/>
          <w:iCs/>
          <w:color w:val="182B2F"/>
          <w:sz w:val="27"/>
          <w:szCs w:val="27"/>
          <w:lang w:eastAsia="ru-RU"/>
        </w:rPr>
        <w:t>по главному распорядителю «Отдел образования администрации Фроловского муниципального района» по разделу 0700 «Образование</w:t>
      </w:r>
      <w:r w:rsidRPr="00A61205">
        <w:rPr>
          <w:rFonts w:ascii="Tahoma" w:eastAsia="Times New Roman" w:hAnsi="Tahoma" w:cs="Tahoma"/>
          <w:i/>
          <w:iCs/>
          <w:color w:val="182B2F"/>
          <w:sz w:val="27"/>
          <w:szCs w:val="27"/>
          <w:lang w:eastAsia="ru-RU"/>
        </w:rPr>
        <w:t>» </w:t>
      </w:r>
      <w:r w:rsidRPr="00A61205">
        <w:rPr>
          <w:rFonts w:ascii="Tahoma" w:eastAsia="Times New Roman" w:hAnsi="Tahoma" w:cs="Tahoma"/>
          <w:color w:val="182B2F"/>
          <w:sz w:val="27"/>
          <w:szCs w:val="27"/>
          <w:lang w:eastAsia="ru-RU"/>
        </w:rPr>
        <w:t>установлено следующее.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Согласно отчету об исполнении бюджета главного распорядителя средств бюджета (ф. 0503127) за 2012 год по ГРБС 213, уточненные</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лимиты бюджетных назначений составили 207776,4 рублей, отклонение лимитов от назначений, определенных решением Фроловской районной Думы 30.11.2012 № 47/374 составляет 70,1 тыс. рублей, в том числе: подразделу 0113 «Другие общегосударственные вопросы» на выполнение наказов избирателей к депутатам Областной Думы – 70,0 тыс. рублей (распоряжение от 16.11.2012 № 1586-р; уведомление по расчетам между бюджетами от 23.11.2012 № 16047); раздел 0700; подраздел 0701 (федеральная целевая программа – развития образования на 2011-2015 гг.) – 0,1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Исполнение расходов по образованию по разделам, подразделам функциональной классификации расходов бюджета Российской Федерации за 2012 год представлено в следующей таблице: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(тыс. рублей)</w:t>
      </w:r>
    </w:p>
    <w:tbl>
      <w:tblPr>
        <w:tblW w:w="975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644"/>
        <w:gridCol w:w="1431"/>
        <w:gridCol w:w="1430"/>
        <w:gridCol w:w="1289"/>
        <w:gridCol w:w="1419"/>
        <w:gridCol w:w="1537"/>
      </w:tblGrid>
      <w:tr w:rsidR="00A61205" w:rsidRPr="00A61205" w:rsidTr="00A61205">
        <w:trPr>
          <w:trHeight w:val="825"/>
        </w:trPr>
        <w:tc>
          <w:tcPr>
            <w:tcW w:w="2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наименование</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Утверждено первона-</w:t>
            </w:r>
          </w:p>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чально</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Уточненные бюджетные назначения</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Исполнено</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Отклонение</w:t>
            </w:r>
          </w:p>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гр.4-гр.3</w:t>
            </w:r>
          </w:p>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c>
          <w:tcPr>
            <w:tcW w:w="13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 исполнения к уточненным назначениям</w:t>
            </w:r>
          </w:p>
        </w:tc>
      </w:tr>
      <w:tr w:rsidR="00A61205" w:rsidRPr="00A61205" w:rsidTr="00A61205">
        <w:trPr>
          <w:trHeight w:val="15"/>
        </w:trPr>
        <w:tc>
          <w:tcPr>
            <w:tcW w:w="2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w:t>
            </w:r>
          </w:p>
        </w:tc>
        <w:tc>
          <w:tcPr>
            <w:tcW w:w="13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w:t>
            </w:r>
          </w:p>
        </w:tc>
      </w:tr>
      <w:tr w:rsidR="00A61205" w:rsidRPr="00A61205" w:rsidTr="00A61205">
        <w:trPr>
          <w:trHeight w:val="510"/>
        </w:trPr>
        <w:tc>
          <w:tcPr>
            <w:tcW w:w="2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0113 «Другие общегосударственные вопросы»</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939,6</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1152,6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+213,0</w:t>
            </w:r>
          </w:p>
        </w:tc>
        <w:tc>
          <w:tcPr>
            <w:tcW w:w="13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122,7</w:t>
            </w:r>
          </w:p>
        </w:tc>
      </w:tr>
      <w:tr w:rsidR="00A61205" w:rsidRPr="00A61205" w:rsidTr="00A61205">
        <w:trPr>
          <w:trHeight w:val="255"/>
        </w:trPr>
        <w:tc>
          <w:tcPr>
            <w:tcW w:w="2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0701 «Дошкольное образование»</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31307,0</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34393,5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29188,5</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-5205</w:t>
            </w:r>
          </w:p>
        </w:tc>
        <w:tc>
          <w:tcPr>
            <w:tcW w:w="13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84,8</w:t>
            </w:r>
          </w:p>
        </w:tc>
      </w:tr>
      <w:tr w:rsidR="00A61205" w:rsidRPr="00A61205" w:rsidTr="00A61205">
        <w:tc>
          <w:tcPr>
            <w:tcW w:w="2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0702 «Общее образование»</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113485,7</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147128,6</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139756,3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-7372,3</w:t>
            </w:r>
          </w:p>
        </w:tc>
        <w:tc>
          <w:tcPr>
            <w:tcW w:w="13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94,9</w:t>
            </w:r>
          </w:p>
        </w:tc>
      </w:tr>
      <w:tr w:rsidR="00A61205" w:rsidRPr="00A61205" w:rsidTr="00A61205">
        <w:tc>
          <w:tcPr>
            <w:tcW w:w="2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0707 «Молодежная политика и оздоровление детей»</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888,5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930,5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771,9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-158,6</w:t>
            </w:r>
          </w:p>
        </w:tc>
        <w:tc>
          <w:tcPr>
            <w:tcW w:w="13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83</w:t>
            </w:r>
          </w:p>
        </w:tc>
      </w:tr>
      <w:tr w:rsidR="00A61205" w:rsidRPr="00A61205" w:rsidTr="00A61205">
        <w:trPr>
          <w:trHeight w:val="240"/>
        </w:trPr>
        <w:tc>
          <w:tcPr>
            <w:tcW w:w="2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0709 </w:t>
            </w:r>
            <w:r w:rsidRPr="00A61205">
              <w:rPr>
                <w:rFonts w:ascii="Tahoma" w:eastAsia="Times New Roman" w:hAnsi="Tahoma" w:cs="Tahoma"/>
                <w:color w:val="182B2F"/>
                <w:sz w:val="24"/>
                <w:szCs w:val="24"/>
                <w:lang w:eastAsia="ru-RU"/>
              </w:rPr>
              <w:t>«Другие вопросы в области образования»</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8245,6</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8543,6</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8189,9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-353,7</w:t>
            </w:r>
          </w:p>
        </w:tc>
        <w:tc>
          <w:tcPr>
            <w:tcW w:w="13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95,8</w:t>
            </w:r>
          </w:p>
        </w:tc>
      </w:tr>
      <w:tr w:rsidR="00A61205" w:rsidRPr="00A61205" w:rsidTr="00A61205">
        <w:trPr>
          <w:trHeight w:val="210"/>
        </w:trPr>
        <w:tc>
          <w:tcPr>
            <w:tcW w:w="2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1003 «Социальная политика»</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3847,1</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3847,1</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2491,9</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-1355,2</w:t>
            </w:r>
          </w:p>
        </w:tc>
        <w:tc>
          <w:tcPr>
            <w:tcW w:w="13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64,8</w:t>
            </w:r>
          </w:p>
        </w:tc>
      </w:tr>
      <w:tr w:rsidR="00A61205" w:rsidRPr="00A61205" w:rsidTr="00A61205">
        <w:tc>
          <w:tcPr>
            <w:tcW w:w="2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1004 «Охрана семьи и детства»</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11248,2</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11993,5</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11932,1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-61,4</w:t>
            </w:r>
          </w:p>
        </w:tc>
        <w:tc>
          <w:tcPr>
            <w:tcW w:w="13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99,5</w:t>
            </w:r>
          </w:p>
        </w:tc>
      </w:tr>
      <w:tr w:rsidR="00A61205" w:rsidRPr="00A61205" w:rsidTr="00A61205">
        <w:tc>
          <w:tcPr>
            <w:tcW w:w="25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ИТОГО</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169022,1</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207776,4</w:t>
            </w:r>
          </w:p>
        </w:tc>
        <w:tc>
          <w:tcPr>
            <w:tcW w:w="12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193483,2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- 14293,2</w:t>
            </w:r>
          </w:p>
        </w:tc>
        <w:tc>
          <w:tcPr>
            <w:tcW w:w="13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000000"/>
                <w:sz w:val="24"/>
                <w:szCs w:val="24"/>
                <w:lang w:eastAsia="ru-RU"/>
              </w:rPr>
              <w:t>93,1</w:t>
            </w:r>
          </w:p>
        </w:tc>
      </w:tr>
    </w:tbl>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Из данных таблицы следует, что в течение 2012 года отделу образования увеличены бюджетные ассигнования на 38754,3 тыс. рублей, в том числе: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выполнение наказов избирателей 939,6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дошкольное образование 3086,5 тыс. рублей, в основном, за счет погашения кредиторской задолженности 626 тыс. рублей (коммунальные услуги; начисления на заработную плату); субсидии бюджетам муниципальных районов на реализацию федеральных целевых программ + 251,8 тыс. рублей; увеличение субсидий МБДОУ на финансовое обеспечение муниципального задания на оказание муниципальных услуги «Организация предоставления общедоступного бесплатного дошкольного образования и содержание ребенка в образовательных учреждениях Фроловского муниципального района, регулирующих основную программу дошкольного образования» + 2712,2 тыс. рублей и уменьшение ассигнований на районной целевой программе «Санитарная безопасность образовательных учреждений Фроловского муниципального района на 2011-2013 год" - 503,5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общее образование 33642,9 тыс. рублей, в основном, основной удельный вес занимают поступления на реализацию мероприятий по модернизации образовательных учреждений 17543 тыс. рублей; субвенция на общеобразовательный процесс 10371,7 тыс. рублей; на реализацию субвенции питание обучающихся в образовательных учреждениях 663 тыс. рублей; муниципальным бюджетным образовательным учреждениям субсидия на финансовое обеспечение муниципального задания на оказание муниципальных услуги «предоставление начального общего, основного общего, среднего общего (полного) образования» 2451,1 тыс. рублей; погашение кредиторской задолженности, возникшей по состоянию на 01.01.2012 года 2316,3 тыс. рублей; увеличения ассигнований по районной целевой программе «Санитарная безопасность образовательных учреждений Фроловского муниципального района на 2011-2013 год" 93,3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молодежная политика и оздоровление детей + 42,0 тыс. рублей на организацию летнего отдыха школьников за счет средств областного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другие вопросы в области образования +298 тыс. рублей на текущее содержание отдела образования (125 тыс. рублей) и МКУ «Учетно-информационный центр образовательных учреждений» (+173 тыс. рублей) Фроловского муниципального района на заработную плату и начисления на нее;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охрана семьи и детства +745,3 тыс. рублей на выплату приемной семье (оплата труда приемного родителя и выплаты на содержание подопечных детей).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2012 году по подразделу 0113 «Другие общегосударственные вопросы» из средств областного бюджета поступали средства на реализацию закона Волгоградской области от 10.01.2002 №661-ОД «О наказах и обращениях избирателей к депутатам Волгоградской областной Думы и Главе Администрации Волгоградской области» в сумме 939,6 тыс. рублей, исполнение - 1152,6 тыс. рублей (с учетом остатка средств на 01.01.2012г. - 230 тыс. рублей). Остаток средств по наказам избирателей на 01.01.2013г. - 17,0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i/>
          <w:iCs/>
          <w:color w:val="182B2F"/>
          <w:sz w:val="27"/>
          <w:szCs w:val="27"/>
          <w:lang w:eastAsia="ru-RU"/>
        </w:rPr>
        <w:t>По подразделу 0701 «Дошкольное образование</w:t>
      </w:r>
      <w:r w:rsidRPr="00A61205">
        <w:rPr>
          <w:rFonts w:ascii="Tahoma" w:eastAsia="Times New Roman" w:hAnsi="Tahoma" w:cs="Tahoma"/>
          <w:b/>
          <w:bCs/>
          <w:i/>
          <w:iCs/>
          <w:color w:val="182B2F"/>
          <w:sz w:val="27"/>
          <w:szCs w:val="27"/>
          <w:lang w:eastAsia="ru-RU"/>
        </w:rPr>
        <w:t>» </w:t>
      </w:r>
      <w:r w:rsidRPr="00A61205">
        <w:rPr>
          <w:rFonts w:ascii="Tahoma" w:eastAsia="Times New Roman" w:hAnsi="Tahoma" w:cs="Tahoma"/>
          <w:color w:val="182B2F"/>
          <w:sz w:val="27"/>
          <w:szCs w:val="27"/>
          <w:lang w:eastAsia="ru-RU"/>
        </w:rPr>
        <w:t>бюджетные средства направлены на обеспечение деятельности 12 муниципальных дошкольных образовательных учреждений, расходы исполнены за счет средств областного (модернизация образования) и муниципального бюджетов 29462,7 тыс. рублей, или 84,5% к годовым бюджетным назначениям и 115,7% к кассовому исполнению за 2011 год:</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субсидия МБДОУ на финансовое обеспечение муниципального задания на оказание муниципальных услуги «Организация предоставления общедоступного бесплатного дошкольного образования и содержание ребенка в образовательных учреждениях Фроловского муниципального района, регулирующих основную программу дошкольного образования» направлены в сумме 25140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субсидия на иные цели в сумме 755,1 тыс. рублей по федеральной целевой программе развития образования на 2011-2015 годы - 251,8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рамках районных целевых программ: «Социальное развитие села Фроловского муниципального района до 2012 года» по объекту "Реконструкция детсада в х. Терновка 274,2 тыс. рублей, в том числе на оплату договоров с: ООО "Ремстройпроект+" - 23 тыс. рублей; ООО "Геотроника" - 114,3 тыс. рублей; Государственным автономным учреждением Волгоградской области "Управление государственной экспертизы проектов» - 87,9 тыс. рублей; «Санитарная безопасность образовательных учреждений Фроловского муниципального района на 2011-2013 годы» в сумме 2638,9 тыс. рублей, или 73,6% к годовым бюджетным назначениям;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уплата налога на имущество организаций 402,8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i/>
          <w:iCs/>
          <w:color w:val="182B2F"/>
          <w:sz w:val="27"/>
          <w:szCs w:val="27"/>
          <w:lang w:eastAsia="ru-RU"/>
        </w:rPr>
        <w:t>По подразделу 0702 «Общее образование»</w:t>
      </w:r>
      <w:r w:rsidRPr="00A61205">
        <w:rPr>
          <w:rFonts w:ascii="Tahoma" w:eastAsia="Times New Roman" w:hAnsi="Tahoma" w:cs="Tahoma"/>
          <w:color w:val="182B2F"/>
          <w:sz w:val="27"/>
          <w:szCs w:val="27"/>
          <w:lang w:eastAsia="ru-RU"/>
        </w:rPr>
        <w:t> расходы составили 139756,3 тыс. рублей, или 94,7 % к годовым бюджетным назначениям, из них:</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i/>
          <w:iCs/>
          <w:color w:val="182B2F"/>
          <w:sz w:val="27"/>
          <w:szCs w:val="27"/>
          <w:lang w:eastAsia="ru-RU"/>
        </w:rPr>
        <w:t>за счет субвенции из областного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на реализацию областного закона от 12.12.2005 № 1143-ОД (ред. от 25.06.2010) «О порядке определения нормативов финансирования образовательных учреждений в части расходов на реализацию общеобразовательных программ» на осуществление образовательного процесса 97835,7 тыс. рублей, или 99,8% к годовым бюджетным назначениям (МБОУ субсидия на финансовое обеспечение муниципального задания на оказание муниципальных услуги «предоставление начального общего, основного общего, среднего общего (полного) образования» 89317,3 тыс. рублей; МКОУ - 8518,4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2012 году на реализацию государственных полномочий Волгоградской области по финансовому обеспечению государственных гарантий прав граждан на получение общедоступного и бесплатного начального, основного общего, среднего общего образования в муниципальных общеобразовательных учреждениях Фроловского муниципального района было предусмотрено на 2012 год в сумме 98026,6 тыс. рублей, фактически профинансировано в 2012 году в сумме 98026,6 тыс. рублей или на 100 % и кассовое исполнение составило 97807,2 тыс. рублей. Остаток средств по состоянию на 01.01.2012 года составил 178,3 тыс. рублей, на 01.01.2013 года – 397,7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на организацию питания детей из малоимущих семей и детей, находящихся на учете у фтизиатора, обучающегося в общеобразовательных учреждениях, в соответствии с Законом Волгоградской области от 10 ноября 2005 № 1111-ОД в общеобразовательных школах 2520 тыс. рублей, или 60,5% к годовым бюджетным назначениям, в том числе МБОУ 2350,1 тыс. рублей, МКОУ 169,9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социальные гарантии молодым специалистам на реализацию социальных гарантий, установленных Законом Волгоградской области от 26.11.2004 № 964-ОД (ред. от 21.04.2010) «О государственных социальных гарантиях молодым специалистам, работающим в государственных и муниципальных учреждениях, расположенных в сельских поселениях и рабочих поселках Волгоградской области»</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- 171,4 тыс. рублей, или 101,5% к годовым бюджетным назначениям (превышение плановых назначений за счет остатков средств субвенции на 01.01.2012г.);</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на реализацию постановления Правительства РФ от 28.12.2006 № 814 «О порядке предоставления в 2007 году финансовой помощи бюджетам субъектов РФ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РФ и муниципальных общеобразовательных учреждений» 1725,9 тыс. рублей (вознаграждение за классное руководство – 1325,6 тыс. рублей и начисления (единый социальный налог) – 400,3 тыс. рублей) или 99,4%, что соответствует отчету о расходах бюджета по состоянию на 31.12.2012 года. Всего выплата вознаграждения за классное руководство из средств субвенций в 2011 году произведена 155 классному руководителю муниципальных образовательных учреждений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модернизацию региональных систем общего образования 17625,4 тыс. рублей, или 100,5% к годовым бюджетным назначениям (превышение плановых назначений за счет остатков средств субвенции на 01.01.2012г.);</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з</w:t>
      </w:r>
      <w:r w:rsidRPr="00A61205">
        <w:rPr>
          <w:rFonts w:ascii="Tahoma" w:eastAsia="Times New Roman" w:hAnsi="Tahoma" w:cs="Tahoma"/>
          <w:i/>
          <w:iCs/>
          <w:color w:val="182B2F"/>
          <w:sz w:val="27"/>
          <w:szCs w:val="27"/>
          <w:lang w:eastAsia="ru-RU"/>
        </w:rPr>
        <w:t>а счет средств местного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осуществление образовательного процесса направлено 16179,5 тыс. рублей, или 74,6% к годовым бюджетным назначениям (МБОУ субсидия на финансовое обеспечение муниципального задания на оказание муниципальных услуги «предоставление начального общего, основного общего, среднего общего (полного) образования» 12461,6 тыс. рублей; субсидия на иные цели в сумме 2380,9 тыс. рублей, в том числе оплата кредиторской задолженности 2242,4 тыс. рублей, МКОУ -1337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исполнение районной целевой программы «Санитарная безопасность образовательных учреждений Фроловского муниципального района на 2011-2013 годы» 2352,8 тыс. рублей, или 98,3% к годовым бюджетным назначениям;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уплату налога на имущество организаций 1345,6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i/>
          <w:iCs/>
          <w:color w:val="182B2F"/>
          <w:sz w:val="27"/>
          <w:szCs w:val="27"/>
          <w:lang w:eastAsia="ru-RU"/>
        </w:rPr>
        <w:t>По подразделу 0707 «Молодежная политика и оздоровление детей»</w:t>
      </w:r>
      <w:r w:rsidRPr="00A61205">
        <w:rPr>
          <w:rFonts w:ascii="Tahoma" w:eastAsia="Times New Roman" w:hAnsi="Tahoma" w:cs="Tahoma"/>
          <w:color w:val="182B2F"/>
          <w:sz w:val="27"/>
          <w:szCs w:val="27"/>
          <w:lang w:eastAsia="ru-RU"/>
        </w:rPr>
        <w:t> исполнение составило 4448,9 тыс. рублей, или 92,5% к годовым бюджетным назначениям, в том числе: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Мероприятия по организации отдыха детей в каникулярный период - 289,2 тыс. рублей (за счет субсидии из областного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Мероприятия в области молодежной политики и оздоровления детей проводились в рамках районных целевых программ: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2009-2012 годы - 33 тыс. рублей, или 100% к плану; «Организация летнего отдыха школьников Фроловского муниципального района на 2011-2013 годы» исполнена в сумме 482,8 тыс. рублей, или 89,4% к плану; «Реализация молодежной политики на территории Фроловского муниципального района на 2011-2012 годы» 246,1 тыс. рублей, или 98,5% к плану; «Развитие досуговой деятельности детей, подростков и молодежи во Фроловском муниципальном районе на 2010-2013 годы» 745,7 тыс. рублей, или 93,3% к плану; «Патриотическое воспитание граждан Фроловского муниципального района на 2011-2013 годы» расходы составили 52,6 тыс. рублей, или 87,6% к плану; «Духовно-нравственное воспитание жителей Фроловского муниципального района на 2011-2013 годы» расходы составили 24,7 тыс. рублей, или 70,6% к плану;</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содержание МБУ «Пульс» 2574,5 тыс. рублей, или 95,3% к годовым бюджетным назначениям, в том числе субсидия на финансовое обеспечение муниципального задания на оказание муниципальных услуги «молодежная политика и патриотическая работа» - 2449,3 тыс. рублей. Проведенным сравнительным анализом расходов по муниципальному бюджетному учреждению МЦ «Пульс» Фроловского муниципального района за период 2011-2012 годов установлено, что в 2012 году кассовый расход составил 2351,2 тыс. рублей или 44,4 тыс. рублей меньше, чем в 2011 году</w:t>
      </w:r>
      <w:r w:rsidRPr="00A61205">
        <w:rPr>
          <w:rFonts w:ascii="Tahoma" w:eastAsia="Times New Roman" w:hAnsi="Tahoma" w:cs="Tahoma"/>
          <w:i/>
          <w:iCs/>
          <w:color w:val="182B2F"/>
          <w:sz w:val="27"/>
          <w:szCs w:val="27"/>
          <w:lang w:eastAsia="ru-RU"/>
        </w:rPr>
        <w:t>.</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состоянию на 01.01.2011 г. и 01.01.2012 г. штатная численность сотрудников МБУ МЦ «Пульс» 13,3 шт. ед., с фондом оплаты труда в месяц 144,1 тыс. рублей; на 01.01.2013 года численность уменьшилась и составила 10,5 ед. фонд оплаты труда в месяц 141,4 тыс. рублей, среднемесячная зарплата на 1 работника в 2012 году – 13,5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подразделу 0709 «Другие вопросы в области образования» расходы составили 8190 тыс. рублей, или 95,9% к годовым бюджетным назначениям, из них: расходы по переданным полномочиям за счет субвенции на содержание органов опеки и попечительства составили в сумме 657,3 тыс. рублей, или 104,4% к годовым бюджетным назначениям (превышение плановых назначений за счет остатков средств субвенции на 01.01.2012г.); </w:t>
      </w:r>
      <w:r w:rsidRPr="00A61205">
        <w:rPr>
          <w:rFonts w:ascii="Tahoma" w:eastAsia="Times New Roman" w:hAnsi="Tahoma" w:cs="Tahoma"/>
          <w:i/>
          <w:iCs/>
          <w:color w:val="182B2F"/>
          <w:sz w:val="27"/>
          <w:szCs w:val="27"/>
          <w:lang w:eastAsia="ru-RU"/>
        </w:rPr>
        <w:t>- </w:t>
      </w:r>
      <w:r w:rsidRPr="00A61205">
        <w:rPr>
          <w:rFonts w:ascii="Tahoma" w:eastAsia="Times New Roman" w:hAnsi="Tahoma" w:cs="Tahoma"/>
          <w:color w:val="182B2F"/>
          <w:sz w:val="27"/>
          <w:szCs w:val="27"/>
          <w:lang w:eastAsia="ru-RU"/>
        </w:rPr>
        <w:t>за счет средств местного бюджета: расходы на содержание отдела образования составили 1668 тыс. рублей, или 93,8% к годовым бюджетным назначениям; содержание МКУ «Учетно-информационный центр» 5183,7 тыс. рублей, или 95,6% к годовым бюджетным назначениям.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01.01.2012 года штатное расписание по МКУ «Учетно-информационный центр», утверждено начальником в количестве 27,5 штатных единиц с месячным фондом оплаты труда в сумме 270,3 тыс. рублей. В течение 2012 года в штатное расписание 4 раза вносились изменения в связи с приемом и увольнением сотрудников. На 01.01.2013 года штатная численность составила 27 ед. с единиц с месячным фондом оплаты труда 309,3 тыс. рублей.</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Раздел 0800 «Культура, кинематография»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Расходы составили 3144,3 тыс. рублей, или 93,1% к годовым бюджетным назначениям. Удельный вес в расходах 1,1%.</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подразделу 0801 «Культура» расходы произведены в виде субсидии на финансовое обеспечение муниципальных заданий на оказание муниципальных услуг, из них: «библиотечное обслуживание населения Фроловского муниципального района» в сумме 1175,9 тыс. рублей; «культурно-досуговая деятельность Фроловского муниципального района» в сумме 1203,2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виде субсидии на иные цели: на комплектацию книжных фондов библиотек за счет иных межбюджетных трансфертов из федерального бюджета 35,8 тыс. рублей, или 100% к годовым бюджетным назначениям; на погашение кредиторской задолженности 113,8 тыс. рублей; целевые программы: «Комплексные меры по профилактике преступлений и иных правонарушений на территории Фроловского муниципального района на 2011-2013 годы» 19,7 тыс. рублей (78,8% к утвержденным бюджетным назначениям); противодействие незаконного оборота наркотических средств и их прекурсоров и профилактике этого оборота на территории Фроловского муниципального района на 2009-2012 - 5,4 тыс. рублей (90%); «Патриотическое воспитание граждан Фроловского муниципального района на 2011-2013 годы» кассовые расходы в пределах бюджетных назначений 30 тыс. рублей; «Развитие отрасли «Культура» Фроловского муниципального района на 2011-2013 годы» 239,8 тыс. рублей (100%); «Духовно-нравственное воспитание жителей Фроловского муниципального района на 2011-2013 годы» составили 60 тыс. рублей (100%).</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виде межбюджетных трансфертов, передаваемых сельским поселениям в сумме 247,2 тыс. рублей.</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Раздел 0900 «Здравоохранение»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2012 год бюджетные назначения, утвержденные в сумме 37010,7тыс. руб. исполнены на 34857,8 тыс. руб., или на 94.2 % к уточненным бюджетным назначениям. Удельный вес в расходах 11,8%.</w:t>
      </w:r>
      <w:r w:rsidRPr="00A61205">
        <w:rPr>
          <w:rFonts w:ascii="Tahoma" w:eastAsia="Times New Roman" w:hAnsi="Tahoma" w:cs="Tahoma"/>
          <w:color w:val="182B2F"/>
          <w:sz w:val="21"/>
          <w:szCs w:val="21"/>
          <w:lang w:eastAsia="ru-RU"/>
        </w:rPr>
        <w:t> </w:t>
      </w:r>
    </w:p>
    <w:tbl>
      <w:tblPr>
        <w:tblW w:w="9780" w:type="dxa"/>
        <w:tblInd w:w="15" w:type="dxa"/>
        <w:shd w:val="clear" w:color="auto" w:fill="9DC5CD"/>
        <w:tblCellMar>
          <w:top w:w="45" w:type="dxa"/>
          <w:left w:w="45" w:type="dxa"/>
          <w:bottom w:w="45" w:type="dxa"/>
          <w:right w:w="45" w:type="dxa"/>
        </w:tblCellMar>
        <w:tblLook w:val="04A0" w:firstRow="1" w:lastRow="0" w:firstColumn="1" w:lastColumn="0" w:noHBand="0" w:noVBand="1"/>
      </w:tblPr>
      <w:tblGrid>
        <w:gridCol w:w="1260"/>
        <w:gridCol w:w="4577"/>
        <w:gridCol w:w="1515"/>
        <w:gridCol w:w="1361"/>
        <w:gridCol w:w="1067"/>
      </w:tblGrid>
      <w:tr w:rsidR="00A61205" w:rsidRPr="00A61205" w:rsidTr="00A61205">
        <w:trPr>
          <w:trHeight w:val="465"/>
        </w:trPr>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Раздел, подраздел</w:t>
            </w:r>
          </w:p>
        </w:tc>
        <w:tc>
          <w:tcPr>
            <w:tcW w:w="44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Наименование показателя</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Утверждено бюджетных</w:t>
            </w:r>
          </w:p>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назначений</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Исполнено</w:t>
            </w:r>
          </w:p>
        </w:tc>
        <w:tc>
          <w:tcPr>
            <w:tcW w:w="103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w:t>
            </w:r>
          </w:p>
        </w:tc>
      </w:tr>
      <w:tr w:rsidR="00A61205" w:rsidRPr="00A61205" w:rsidTr="00A61205">
        <w:trPr>
          <w:trHeight w:val="255"/>
        </w:trPr>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c>
          <w:tcPr>
            <w:tcW w:w="44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назначений</w:t>
            </w:r>
          </w:p>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r>
      <w:tr w:rsidR="00A61205" w:rsidRPr="00A61205" w:rsidTr="00A61205">
        <w:trPr>
          <w:trHeight w:val="465"/>
        </w:trPr>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0900</w:t>
            </w:r>
          </w:p>
        </w:tc>
        <w:tc>
          <w:tcPr>
            <w:tcW w:w="44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Расходы бюджета - всего,</w:t>
            </w:r>
          </w:p>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в том числе:</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37010,7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34857,8</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94,2</w:t>
            </w:r>
          </w:p>
        </w:tc>
      </w:tr>
      <w:tr w:rsidR="00A61205" w:rsidRPr="00A61205" w:rsidTr="00A61205">
        <w:trPr>
          <w:trHeight w:val="315"/>
        </w:trPr>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0901</w:t>
            </w:r>
          </w:p>
        </w:tc>
        <w:tc>
          <w:tcPr>
            <w:tcW w:w="44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Стационарная медицинская помощь</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6354,6</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6130,4</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96,5</w:t>
            </w:r>
          </w:p>
        </w:tc>
      </w:tr>
      <w:tr w:rsidR="00A61205" w:rsidRPr="00A61205" w:rsidTr="00A61205">
        <w:trPr>
          <w:trHeight w:val="225"/>
        </w:trPr>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0902</w:t>
            </w:r>
          </w:p>
        </w:tc>
        <w:tc>
          <w:tcPr>
            <w:tcW w:w="44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Амбулаторная помощь</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30610,8</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28682,1</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93,7</w:t>
            </w:r>
          </w:p>
        </w:tc>
      </w:tr>
      <w:tr w:rsidR="00A61205" w:rsidRPr="00A61205" w:rsidTr="00A61205">
        <w:trPr>
          <w:trHeight w:val="555"/>
        </w:trPr>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0910</w:t>
            </w:r>
          </w:p>
        </w:tc>
        <w:tc>
          <w:tcPr>
            <w:tcW w:w="44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Другие вопросы в области</w:t>
            </w:r>
          </w:p>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здравоохранения</w:t>
            </w:r>
          </w:p>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45,3</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45,3</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100</w:t>
            </w:r>
          </w:p>
        </w:tc>
      </w:tr>
    </w:tbl>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Расходы по подразделу 0901 «Стационарная медицинская помощь» составили 6130,4 тыс. рублей, или 96,5% к годовым бюджетным назначениям (6354,6 тыс. рублей), в том числе субсидия на финансовое обеспечение муниципального задания на оказание муниципальных услуги «Оказание первично-медико-санитарной помощи в стационаре» составила 5687,9 тыс. рублей (за счет субвенции из областного бюджета), субсидия на иные цели 442,5 тыс. рублей (средства местного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Расходы по подразделу 0902 «Амбулаторная помощь» составили 28682,1 тыс. рублей, или 93,7 % к годовым бюджетным назначениям (30610,8 тыс. рублей), из них:</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субсидия на финансовое обеспечение муниципального задания на оказание муниципальных услуги «Оказание первичной медико-санитарной помощи в амбулаторно-поликлинических учреждениях» (за счет средств областного бюджета) 19315,6 тыс. рублей, в том числе: обеспечение деятельности амбулаторий при больницах 2344,7 тыс. рублей, или 84,9% к годовым бюджетным назначениям; обеспечение деятельности амбулаторий 7116,3 тыс. рублей, или 97,8% к годовым бюджетным назначениям; обеспечение деятельности фельдшерско-акушерских пунктов 8770,3 тыс. рублей, или 91,9 % к бюджетным назначениям; на уплату налога на имущество организаций 84,3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субсидия на иные цели в 2012 году была направлена на погашение кредиторской задолженности в сумме 860,7 тыс. рублей (средства местного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субсидия на иные цели на капитальный ремонт учреждений здравоохранения: МБУЗ «Большелычакской участковая больница», МБУЗ «Арчединская амбулатория» в сумме 1828,2 тыс. рублей (субвенция из областного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денежные выплаты медицинскому персоналу фельдшерско-акушерских пунктов в сумме 1239,8 тыс. рублей, или 99,0% к годовым бюджетным назначениям (средства федерального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2012 году произведены расходы по строительству ФАП х. Амелино, в том числе: в рамках федеральной целевой программы "Социальное развитие села до 2013 года" - 100 тыс. рублей; долгосрочной областной целевой программы "Социальное развитие села на 2009 -2012 годы" 5337,8 тыс. рублей, в том числе средства областного бюджета - 3929,3 тыс. рублей, местного бюджета - 1408,5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Расходы по подразделу 0909 «Другие вопросы в области здравоохранения» составили 45,3 тыс. рублей, из них по целевой программе «Предупреждение и борьба с социально значимыми заболеваниями во Фроловском районе на 2010-2012 годы» расходы произведены в рамках подпрограммы "Профилактика внутрибольничных инфекций" погашение кредиторской задолженности сложившейся на 01.01.2012 года.</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Анализ исполнения расходов бюджета Фроловского муниципального района по разделу 1000 «Социальная политика»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Главными распорядителями бюджетных средств по разделу 1000 «Социальная политика» являлась администрация Фроловского муниципального района и отдел образования.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Подраздел 1001 «Пенсионное обеспечение» (доплаты к пенсиям муниципальных служащих» за счет районного бюджета) доведены бюджетные назначения по целевой статье 4910100 «Доплаты к пенсиям государственных служащих субъектов РФ и муниципальных служащих», виду расходов 005 «Социальные выплаты» – 566,0 тыс. рублей, фактически исполнение составило 525,8 тыс. рублей или 81,5%. Выплата производилась в соответствии с Федеральным законом от 02 марта 2007 № 25-ФЗ «О муниципальной службе в Российской Федерации»</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законом Волгоградской области от 11 февраля 2008 № 1626-ОД «О некоторых вопросах муниципальной службы в Волгоградской области», решением Фроловской районной Думы от 26.10.2012 № 45/370 «О внесении изменений в решение Фроловской районной Думы от 26.09.2011 № 31/250 «Об утверждении Положения о пенсионном обеспечении за выслугу лиц, замещавших муниципальные должности и должности муниципальной службы Фроловского муниципального района». По состоянию на 01.01.2013 г. по данным бюджетного учета МКУ «Централизованная бухгалтерия Фроловского муниципального района» числится кредиторская задолженность в общей сумме 40,2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подразделу 1003 «Социальное обеспечение населения» расходы составили 8365,9 тыс. рублей, или 50 % к годовым бюджетным назначениям, в том числе: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i/>
          <w:iCs/>
          <w:color w:val="182B2F"/>
          <w:sz w:val="27"/>
          <w:szCs w:val="27"/>
          <w:lang w:eastAsia="ru-RU"/>
        </w:rPr>
        <w:t>ГРБС 902 «Администрация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на финансирование федеральной целевой программы "Жилище на 2011-2015 годы" подпрограммы "Обеспечение жильем молодых семей" 131,9 тыс. рублей или 35% к годовым бюджетным назначениям, средства перечислены во вклады;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-на финансирование долгосрочной областной целевой программы "Молодой семье - доступное жилье" доведено лимитов бюджетных обязательств в сумме 173,4 тыс. рублей, кассовые расходы произведены в размере 187,9 тыс. рублей (превышение плановых назначений за счет остатков средств субвенции на 01.01.2012г);</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Комитетом по делам молодежи Волгоградской области в лице председателя Почевалова Д.А. и администрацией Фроловского муниципального района в лице Главы администрации Екимова А.А. заключено соглашение о реализации долгосрочной областной целевой программы «Молодой семье – доступное жилье» на 2011-2015 годы за счет субсидии из областного бюджета, в том числе поступивших из федерального бюджета на софинансирование расходных обязательств муниципального образования Волгоградской области от 01.09.2012 № 44-12мс.</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целевой программе "Улучшение жилищных условий молодым семьям Фроловского муниципального района Волгоградской области на 2011-2015г." кассовые расходы произведены по целевой статье 7951700 «Целевая программа «Улучшение жилищных условий молодым семьям Фроловского муниципального района на 2012-2014 годы» - 133,8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субвенции на предоставление субсидий гражданам на оплату жилищных субсидий гражданам по оплате коммунальных услуг в соответствии с законом Волгоградской области от 12 декабря 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- 4462,8 тыс. рублей, или 43,1% к годовым бюджетным назначениям (10361,2 тыс. рублей), из них субвенции на предоставление субсидий гражданам на оплату жилищных субсидий гражданам по оплате коммунальных услуг – 4105,9 тыс. рублей и содержание службы жилищных субсидий (штатная численность в количестве одной единицы – ведущий специалист) - 315,7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Согласно отчету о расходовании субвенций, предоставленных бюджетам муниципальных районов Волгоградской области из областного фонда компенсаций на осуществление переданных полномочий по предоставлению гражданам субсидий на 01.01.2013 расходы, связанные с предоставлением гражданам субсидий на оплату жилья и коммунальных услуг остаток неиспользованных средств на 01.01.2012 - 1,4 тыс. рублей, поступило средств из областного бюджета и начислено субсидий за 2012 год 4104,8 тыс. рублей, кассовые расходы составили 4105,9 тыс. рублей (с учетом остатка на начало года), остаток неиспользованных средств – 0,3 тыс. рублей, что соответствует выписке; расходы, связанные с доставкой гражданами субсидий на оплату жилья и коммунальных услуг поступило средств из областного бюджета и начислено субсидий за 2012 год 41,0 тыс. рублей, кассовые расходы – 41,0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 субвенция на реализацию Закона Волгоградской области от 04 марта 2005 №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 752,6 тыс. рублей, или 49,2 % к годовым бюджетным назначениям, средства направлены на оплату льгот по коммунальным услугам специалистам бюджетных учреждений (отдел здравоохранения – 400,7 тыс. рублей по договору 011/2-0-3/08 от 25.07.2008;администрация – 351,9 тыс. рублей), работающим на селе, что соответствует Отчетам об использовании субвенции из областного бюджета на предоставление мер социальной поддержки по оплате жилья и коммунальных услуг медицинским работникам и специалистам учреждений культуры за 2012 год и Сведениям о предоставлении гражданам социальной поддержки по оплате жилого помещения и коммунальных услуг за январь-декабрь 2012 года в соответствующих суммах;</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i/>
          <w:iCs/>
          <w:color w:val="000000"/>
          <w:sz w:val="27"/>
          <w:szCs w:val="27"/>
          <w:lang w:eastAsia="ru-RU"/>
        </w:rPr>
        <w:t>По ГРБС 931 «Отдел образования администрации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по подразделу 1003 «Социальная политика» предусмотрено финансирование коммунальных льгот педагогическим работникам за счет средств областного бюджета в сумме 73,7 тыс. рублей, исполнение составило </w:t>
      </w:r>
      <w:r w:rsidRPr="00A61205">
        <w:rPr>
          <w:rFonts w:ascii="Tahoma" w:eastAsia="Times New Roman" w:hAnsi="Tahoma" w:cs="Tahoma"/>
          <w:color w:val="182B2F"/>
          <w:sz w:val="27"/>
          <w:szCs w:val="27"/>
          <w:lang w:eastAsia="ru-RU"/>
        </w:rPr>
        <w:t>46,9</w:t>
      </w:r>
      <w:r w:rsidRPr="00A61205">
        <w:rPr>
          <w:rFonts w:ascii="Tahoma" w:eastAsia="Times New Roman" w:hAnsi="Tahoma" w:cs="Tahoma"/>
          <w:color w:val="000000"/>
          <w:sz w:val="27"/>
          <w:szCs w:val="27"/>
          <w:lang w:eastAsia="ru-RU"/>
        </w:rPr>
        <w:t> тыс. рублей или </w:t>
      </w:r>
      <w:r w:rsidRPr="00A61205">
        <w:rPr>
          <w:rFonts w:ascii="Tahoma" w:eastAsia="Times New Roman" w:hAnsi="Tahoma" w:cs="Tahoma"/>
          <w:color w:val="182B2F"/>
          <w:sz w:val="27"/>
          <w:szCs w:val="27"/>
          <w:lang w:eastAsia="ru-RU"/>
        </w:rPr>
        <w:t>71,2 6 %, в том числе: на реализацию закона Волгоградской области от 04 марта 2005 № 1019-ОД «О мерах по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-за счет средств резервного фонда Правительства Волгоградской области произведены расходы в сумме 110 тыс. рублей на оказание материальной помощи гражданам Фроловского муниципального района в связи с пожарами;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-за счет средств резервного фонда администрации произведены расходы в сумме 165 тыс. рублей на оказание материальной помощи гражданам Фроловского муниципального района в связи с пожарами. Выплата произведена в соответствии с Положением о резервном фонде администрации, утвержденного постановлением Главы Фроловского муниципального района от 24.06.2008 № 453 (в редакции от 09.06.2011 № 444) и Правилам выделения средств из резервного фонда администрации Фроловского муниципального района на финансирование мероприятий частичного покрытия расходов по ликвидации последствий чрезвычайных ситуаций и стихийных бедствий, утвержденного постановлением И.о. Главы района от 20.06.2011 № 483.</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i/>
          <w:iCs/>
          <w:color w:val="182B2F"/>
          <w:sz w:val="27"/>
          <w:szCs w:val="27"/>
          <w:lang w:eastAsia="ru-RU"/>
        </w:rPr>
        <w:t>По подразделу 1004 «Охрана семьи, материнства и детства</w:t>
      </w:r>
      <w:r w:rsidRPr="00A61205">
        <w:rPr>
          <w:rFonts w:ascii="Tahoma" w:eastAsia="Times New Roman" w:hAnsi="Tahoma" w:cs="Tahoma"/>
          <w:color w:val="182B2F"/>
          <w:sz w:val="27"/>
          <w:szCs w:val="27"/>
          <w:lang w:eastAsia="ru-RU"/>
        </w:rPr>
        <w:t>»</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i/>
          <w:iCs/>
          <w:color w:val="182B2F"/>
          <w:sz w:val="27"/>
          <w:szCs w:val="27"/>
          <w:lang w:eastAsia="ru-RU"/>
        </w:rPr>
        <w:t>ГРБС 902 «Администрация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за счет средств областного бюджета отражена субвенция на реализацию Закона Волгоградской области от 12 декабря 2005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 в части обеспечения жильем детей сирот и детей, оставшихся без попечения родителей расходы составили 4025 тыс. рублей, или 69,7 % к годовым бюджетным назначениям (5775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Фактически в 2012 году на приобретение семи детям-сиротам и детям, оставшихся без попечения родителей израсходовано средств 4025 тыс. рублей. Средства за приобретенные жилые дома в количестве 7 договоров, перечислены МКУ «Централизованная бухгалтерия Фроловского муниципального района» с лицевого счета администрации района платежными поручениями через ГРКЦ ГУ Банка России по Волгоградской области г. Волгоград продавцам на лицевые счета. Данные жилые помещения переданы по соответствующим договорам социального найма жилого помещения; актами приема-передачи жилого помещения.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i/>
          <w:iCs/>
          <w:color w:val="000000"/>
          <w:sz w:val="27"/>
          <w:szCs w:val="27"/>
          <w:lang w:eastAsia="ru-RU"/>
        </w:rPr>
        <w:t>ГРБС 931 «Отдел образования администрации Фроловского муниципального района» </w:t>
      </w:r>
      <w:r w:rsidRPr="00A61205">
        <w:rPr>
          <w:rFonts w:ascii="Tahoma" w:eastAsia="Times New Roman" w:hAnsi="Tahoma" w:cs="Tahoma"/>
          <w:color w:val="000000"/>
          <w:sz w:val="27"/>
          <w:szCs w:val="27"/>
          <w:lang w:eastAsia="ru-RU"/>
        </w:rPr>
        <w:t>п</w:t>
      </w:r>
      <w:r w:rsidRPr="00A61205">
        <w:rPr>
          <w:rFonts w:ascii="Tahoma" w:eastAsia="Times New Roman" w:hAnsi="Tahoma" w:cs="Tahoma"/>
          <w:color w:val="182B2F"/>
          <w:sz w:val="27"/>
          <w:szCs w:val="27"/>
          <w:lang w:eastAsia="ru-RU"/>
        </w:rPr>
        <w:t>о подразделу 1004 «Охрана семьи и детства» за счет средств областного бюджета исполнение 11932,1 тыс. рублей или к уточненным бюджетным назначениям 99,5%, в том числе:</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компенсация родительской платы в детских дошкольных учреждениях исполнение составило 609,9 тыс. рублей или 93% от плана; выплаты семьям опекунов на содержание подопечных детей 2983,2 тыс. рублей, или 92,4% от плана; выплаты приемной семье (оплата труда приемного родителя и выплаты на содержание подопечных детей) 8339 тыс. рублей, или 102,9% плана (превышение плановых назначений за счет остатков средств субвенции на 01.01.2012г.).</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разделу 1100 «Физическая культура и спорт», подразделу 1102 «Массовый спорт» Первоначальные лимиты бюджетных обязательств утверждены по разделу 1100 «Физическая культура и спорт», подразделу 1102 «Массовый спорт» доведены в сумме 300 тыс. рублей, уточненные лимиты - 265,0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Кассовые расходы за 2012 год составили 240,6 тыс. рублей или 98,8% к уточненным бюджетным назначениям, средства направлены на мероприятия в области здравоохранения, спорта и физической культуры, туризма - 30,0 тыс. рублей (администрации Лычакского сельского поселения (соглашение № 5 от 30.09.2012) на мероприятия «День физкультурника» «Лыжня России».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подразделу 1202 «Периодическая печать и издательства» на содержание МУ «Фроловские вести» направлено 942,5 тыс. рублей, или 97,3% к годовым бюджетным назначениям (968,9 тыс. рублей), из них субсидия на финансовое обеспечение муниципального задания на оказание муниципальных услуги «информирование населения об общественно-политических событиях и публикация официальной информации органов местного самоуправления» составила 894,2 тыс. рублей.</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7"/>
          <w:szCs w:val="27"/>
          <w:lang w:eastAsia="ru-RU"/>
        </w:rPr>
        <w:t>Сравнительный анализ расходов по муниципальным бюджетным учреждениям</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i/>
          <w:iCs/>
          <w:color w:val="182B2F"/>
          <w:sz w:val="27"/>
          <w:szCs w:val="27"/>
          <w:lang w:eastAsia="ru-RU"/>
        </w:rPr>
        <w:t>Фроловского муниципального района за период 2011-2012 годов.</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tbl>
      <w:tblPr>
        <w:tblW w:w="988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4354"/>
        <w:gridCol w:w="946"/>
        <w:gridCol w:w="1089"/>
        <w:gridCol w:w="946"/>
        <w:gridCol w:w="1135"/>
        <w:gridCol w:w="1415"/>
      </w:tblGrid>
      <w:tr w:rsidR="00A61205" w:rsidRPr="00A61205" w:rsidTr="00A61205">
        <w:tc>
          <w:tcPr>
            <w:tcW w:w="426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Наименование</w:t>
            </w:r>
          </w:p>
        </w:tc>
        <w:tc>
          <w:tcPr>
            <w:tcW w:w="193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2011</w:t>
            </w:r>
          </w:p>
        </w:tc>
        <w:tc>
          <w:tcPr>
            <w:tcW w:w="20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2012</w:t>
            </w:r>
          </w:p>
        </w:tc>
        <w:tc>
          <w:tcPr>
            <w:tcW w:w="81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Отклонение</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(гр.5-гр.3)</w:t>
            </w:r>
          </w:p>
        </w:tc>
      </w:tr>
      <w:tr w:rsidR="00A61205" w:rsidRPr="00A61205" w:rsidTr="00A61205">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Лимиты</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Расход</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Лимиты</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Расход</w:t>
            </w: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61205" w:rsidRPr="00A61205" w:rsidRDefault="00A61205" w:rsidP="00A61205">
            <w:pPr>
              <w:spacing w:after="0" w:line="240" w:lineRule="auto"/>
              <w:rPr>
                <w:rFonts w:ascii="Tahoma" w:eastAsia="Times New Roman" w:hAnsi="Tahoma" w:cs="Tahoma"/>
                <w:color w:val="182B2F"/>
                <w:sz w:val="21"/>
                <w:szCs w:val="21"/>
                <w:lang w:eastAsia="ru-RU"/>
              </w:rPr>
            </w:pPr>
          </w:p>
        </w:tc>
      </w:tr>
      <w:tr w:rsidR="00A61205" w:rsidRPr="00A61205" w:rsidTr="00A61205">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6</w:t>
            </w:r>
          </w:p>
        </w:tc>
      </w:tr>
      <w:tr w:rsidR="00A61205" w:rsidRPr="00A61205" w:rsidTr="00A61205">
        <w:trPr>
          <w:trHeight w:val="330"/>
        </w:trPr>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МБУ "Редакция газеты "Фроловские вести"</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896,8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838,1</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919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884,1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+46</w:t>
            </w:r>
          </w:p>
        </w:tc>
      </w:tr>
      <w:tr w:rsidR="00A61205" w:rsidRPr="00A61205" w:rsidTr="00A61205">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МКУ «Учетно-информационный центр работников образовательных учреждений» Фроловского муниципального района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5437,0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5262,1</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5421,0</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5183,7</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-78,4</w:t>
            </w:r>
          </w:p>
        </w:tc>
      </w:tr>
      <w:tr w:rsidR="00A61205" w:rsidRPr="00A61205" w:rsidTr="00A61205">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МБУ «Фроловский межпоселенческий центр культуры, досуга и библиотечного обслуживания»</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2283,8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2120,6</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2527,4</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2379,2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+258,6</w:t>
            </w:r>
          </w:p>
        </w:tc>
      </w:tr>
      <w:tr w:rsidR="00A61205" w:rsidRPr="00A61205" w:rsidTr="00A61205">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МБУ МЦ «Пульс»</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2551,3</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2395,6</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2545</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2351,2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+122,8</w:t>
            </w:r>
          </w:p>
        </w:tc>
      </w:tr>
      <w:tr w:rsidR="00A61205" w:rsidRPr="00A61205" w:rsidTr="00A61205">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МКУ «Централизованная бухгалтерия Фроловского муниципального района»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3317,3</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3088,4</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3338,2</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3222,1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+133,7</w:t>
            </w:r>
          </w:p>
        </w:tc>
      </w:tr>
      <w:tr w:rsidR="00A61205" w:rsidRPr="00A61205" w:rsidTr="00A61205">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МБУ «Техника»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10706,1</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10141,3</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9173,3</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8521,2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-1620,1</w:t>
            </w:r>
          </w:p>
        </w:tc>
      </w:tr>
      <w:tr w:rsidR="00A61205" w:rsidRPr="00A61205" w:rsidTr="00A61205">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ИТОГО</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25192,3</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23846,1</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23923,9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22541,5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61205" w:rsidRPr="00A61205" w:rsidRDefault="00A61205" w:rsidP="00A61205">
            <w:pPr>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4"/>
                <w:szCs w:val="24"/>
                <w:lang w:eastAsia="ru-RU"/>
              </w:rPr>
              <w:t>-1304,6</w:t>
            </w:r>
          </w:p>
        </w:tc>
      </w:tr>
    </w:tbl>
    <w:p w:rsidR="00A61205" w:rsidRPr="00A61205" w:rsidRDefault="00A61205" w:rsidP="00A61205">
      <w:pPr>
        <w:shd w:val="clear" w:color="auto" w:fill="9DC5CD"/>
        <w:spacing w:before="120" w:after="120" w:line="240" w:lineRule="auto"/>
        <w:jc w:val="both"/>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Анализ расходов по муниципальным бюджетным учреждениям показал, что расходы в 2012 году в сравнении с 2011 годом уменьшились в общей сумме -1304,6 тыс. рублей, в том числе таким учреждениям, как МБУ «Техника» - 1620,1 тыс. рублей; МКУ «Централизованная бухгалтерия Фроловского муниципального района» - 78,4 тыс. рублей; увеличились по МБУ "Редакция газеты "Фроловские вести" +46 тыс. рублей; МБУ «Фроловский межпоселенческий центр культуры, досуга и библиотечного обслуживания» +258,6 тыс. рублей; МБУ МЦ «Пульс» +122,8 тыс. рублей; МКУ «Централизованная бухгалтерия Фроловского муниципального района» +133,7 тыс. рублей повышения заработной платы; коммунальных услуг.</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000000"/>
          <w:sz w:val="27"/>
          <w:szCs w:val="27"/>
          <w:lang w:eastAsia="ru-RU"/>
        </w:rPr>
        <w:t>Расходы на реализацию целевых программ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Значительная часть расходов районного бюджета направлена на реализацию долгосрочных районных и ведомственных целевых программ.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2012 году по главным распорядителям 902 «Администрация Фроловского муниципального района и 931 «Отдел образования администрации Фроловского муниципального района» приняты к исполнению 17 муниципальных целевых программ, плановый объем финансирования по всем программам на 01.01.2013 года составил 8714,0 тыс. рублей или 85% от утвержденных бюджетных назначений (10277,3 тыс. рублей), в том числе по ГРБС: 902 - 2518,8 тыс. рублей; 931 - 6195,2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с пунктом 2 статьи 179 Бюджетного кодекса долгосрочные целевые программы, предлагаемые к финансированию начиная с очередного финансового года, подлежат утверждению соответственно Правительством Российской Федерации … местной администрацией муниципального образования не позднее одного месяца до дня внесения проекта закона (решения) о соответствующем бюджете в законодательный (представительный) орган.</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со статьей 39 Положения о бюджетном процессе во Фроловском муниципальном районе (в редакции от 29.11.2010 № 17/149 в составе документов к проекту решения представляются расходы на районные целевые программы, предусматриваемых к финансированию из районного бюджета.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Согласно статье 179 «Долгосрочные целевые программы Российской Федерации» от 31.07.1998 № 145 (в редакции от 30.12.2008 года) долгосрочные целевые программы (подпрограммы), реализуемые за счет средств местного бюджета, утверждаются администрацией муниципального образования.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Порядок принятия решений о разработке долгосрочных целевых программ и их формирования и реализации устанавливается муниципальным правовым актом местной администрации муниципального образования.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Постановлением Главы Фроловского муниципального района от 04.10.2010 № 688 внесены изменения и дополнения в постановление Главы Фроловского муниципального района от 10.07.2008 № 488 «О порядке разработки, формирования и реализации долгосрочных районных целевых программ» среди прочих п.1.4. о том, что Счетная палата проводит экспертизу представленного проекта целевой программы, данное положение распространяет свое действие на отношения, возникшие с 01.01.2010 года.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 соответствии с пунктом 1 статьи 157 Бюджетного кодекса Российской Федерации Администрацией Фроловского муниципального района по всем целевым программам представлены проекты.</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Анализ дебиторской и кредиторской задолженности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данным годового отчета об исполнении бюджета «Сведения по дебиторской и кредиторской задолженности» (форма 503769; форма 503169) отражена дебиторская и кредиторская задолженность, сложившаяся по состоянию на 01.01.2013 г. по бюджетной и иной, приносящей доход деятельности, по всем источникам финансирования (федерального, областного, местного бюджетов) по ГРБС 901; 902; 913; 927; 931.</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состоянию на 01.01.2012 дебиторская задолженность - 931,5 тыс. рублей; кредиторская задолженность – 11692,5 тыс. рублей; 01.01.2013 дебиторская задолженность – 506,5 тыс. рублей (приобретение основных средств; материальных запасов 487,1 тыс. рублей); кредиторская задолженность – 15601,1 тыс. рублей (в том числе за счет средств районного бюджета 10348,3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Проведенным сравнительным анализом наличия дебиторской и кредиторской задолженности за 2011-2012 гг. установлено, что в сравнении с 2011 годом в 2012 году дебиторская задолженность снизилась на 425 тыс. рублей; кредиторская задолженность увеличилась на 3908,6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Вместе с тем, по состоянию на 01.04.2013 года кредиторская задолженность по средствам районного бюджета уменьшилась</w:t>
      </w:r>
      <w:r w:rsidRPr="00A61205">
        <w:rPr>
          <w:rFonts w:ascii="Tahoma" w:eastAsia="Times New Roman" w:hAnsi="Tahoma" w:cs="Tahoma"/>
          <w:color w:val="000000"/>
          <w:sz w:val="27"/>
          <w:szCs w:val="27"/>
          <w:lang w:eastAsia="ru-RU"/>
        </w:rPr>
        <w:t> в общей сумме на 7725,4 тыс. рублей, в том числе по ГРБС 902,931,901 (Дума, Администрация, КСП) на 2644,9 тыс. рублей; ГРБС 913 «Образование» на 5080,5 тыс. рублей.</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Выводы: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1. Согласно данным отчета об исполнении бюджета Фроловского муниципального района (ф. 0503317) за 2012 год бюджетные назначения утверждены по доходам на 325424,0 тыс. руб., по расходам 327311,6 тыс. руб. с дефицитом «со знаком минус» -1887,6 тыс. рублей.</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Исполнены бюджетные назначения по доходам на 298020,4 тыс. руб., или 91,6 %, по расходам на 296587 тыс. руб., или на 90,6 %</w:t>
      </w:r>
      <w:r w:rsidRPr="00A61205">
        <w:rPr>
          <w:rFonts w:ascii="Tahoma" w:eastAsia="Times New Roman" w:hAnsi="Tahoma" w:cs="Tahoma"/>
          <w:i/>
          <w:iCs/>
          <w:color w:val="182B2F"/>
          <w:sz w:val="27"/>
          <w:szCs w:val="27"/>
          <w:lang w:eastAsia="ru-RU"/>
        </w:rPr>
        <w:t>, </w:t>
      </w:r>
      <w:r w:rsidRPr="00A61205">
        <w:rPr>
          <w:rFonts w:ascii="Tahoma" w:eastAsia="Times New Roman" w:hAnsi="Tahoma" w:cs="Tahoma"/>
          <w:color w:val="182B2F"/>
          <w:sz w:val="27"/>
          <w:szCs w:val="27"/>
          <w:lang w:eastAsia="ru-RU"/>
        </w:rPr>
        <w:t>с профицитом 1433,4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2. Доходы сложились за счет налоговых – 67373,0 тыс. рублей (в 2011 году - 18261,0 тыс. рублей), неналоговых доходов – 22771,0 тыс. рублей (в 2011 году 11050,0 тыс. рублей); безвозмездные поступления в сумме 208029,0 тыс. рублей (в 2011 году – 231946,0 тыс. рублей), возврат остатков субсидий, субвенций и иных межбюджетных трансфертов «со знаком минус» - 152 тыс. рублей (в 2011 году - 683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000000"/>
          <w:sz w:val="27"/>
          <w:szCs w:val="27"/>
          <w:lang w:eastAsia="ru-RU"/>
        </w:rPr>
        <w:t>Таким образом, в 2012 году по отношению к абсолютные показатели по собственным доходам увеличились на 49112 тыс. рублей, в том числе по налоговым доходам в основном, по НДФЛ с изменением норматива зачисления (в связи с применением дополнительного норматива (65%); неналоговых доходов, в основном доходы от использования имущества, находящегося в государственной и муниципальной собственности 9394,6 тыс. рублей.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Verdana" w:eastAsia="Times New Roman" w:hAnsi="Verdana" w:cs="Tahoma"/>
          <w:color w:val="000000"/>
          <w:sz w:val="27"/>
          <w:szCs w:val="27"/>
          <w:lang w:eastAsia="ru-RU"/>
        </w:rPr>
        <w:t>3. В 2012 году общем объеме доходов удельный вес налоговых доходов составил 22,6 %, неналоговых доходов – 7.7 %, безвозмездных перечислений – 69,8%,возврат остатков субсидий, субвенций и иных межбюджетных трансфертов – 0,1%, </w:t>
      </w:r>
      <w:r w:rsidRPr="00A61205">
        <w:rPr>
          <w:rFonts w:ascii="Verdana" w:eastAsia="Times New Roman" w:hAnsi="Verdana" w:cs="Tahoma"/>
          <w:color w:val="000000"/>
          <w:sz w:val="27"/>
          <w:szCs w:val="27"/>
          <w:u w:val="single"/>
          <w:lang w:eastAsia="ru-RU"/>
        </w:rPr>
        <w:t>это свидетельствует о зависимости районного бюджета от бюджетов бюджетной системы всех уровней</w:t>
      </w:r>
      <w:r w:rsidRPr="00A61205">
        <w:rPr>
          <w:rFonts w:ascii="Verdana" w:eastAsia="Times New Roman" w:hAnsi="Verdana" w:cs="Tahoma"/>
          <w:color w:val="000000"/>
          <w:sz w:val="27"/>
          <w:szCs w:val="27"/>
          <w:lang w:eastAsia="ru-RU"/>
        </w:rPr>
        <w:t>.Доля безвозмездных поступлений снизилась в 2012 году по сравнению с 2011 годом с 89% до 69,8% за счет с изменением дополнительного норматива по НДФЛ. </w:t>
      </w:r>
      <w:r w:rsidRPr="00A61205">
        <w:rPr>
          <w:rFonts w:ascii="Verdana" w:eastAsia="Times New Roman" w:hAnsi="Verdana" w:cs="Tahoma"/>
          <w:color w:val="000000"/>
          <w:sz w:val="27"/>
          <w:szCs w:val="27"/>
          <w:u w:val="single"/>
          <w:lang w:eastAsia="ru-RU"/>
        </w:rPr>
        <w:t>Таким образом, значительную часть общих доходов составили поступления субсидий, дотаций и субвенций из бюджетов вышестоящего уровня (69,8 %).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Отклонения фактически складывающихся показателей по отдельным налоговым доходам, от ранее запланированных, являются результатом недостаточно точного и обоснованного планирования и оказывают существенное влияние на выполнение доходов бюджета и принятых районном расходных обязательств, приводя в итоге к необходимости внесения корректировок в утвержденный решением Фроловской районной Думы бюджет.</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4</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Расходная часть бюджета за 2012 год исполнена в сумме 296587 тыс. рублей, или на 90,6% к утвержденным бюджетным назначениям и на 113% к исполнению 2011 года.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Основной характеристикой бюджета Фроловского муниципального района в 2012 году является его социальная направленность. Значительная часть расходов районного бюджета направлена социальную сферу – 80,6% (из них: на образование – 61,3 процентов, на культуру -1,1 процента, на здравоохранение – 11,8 процента, на социальную политику – 8,4 процента, на физическую культуру и спорт – 0,1 процента, СМИ – 0,3%).</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5.Проведенным анализом задолженности по доходам, формирующим консолидированный бюджет муниципального образования по данным МИ ФНС № 6 по Волгоградской области, установлено, что по состоянию</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на 01.01.2012 года общая сумма задолженности составила 13187 тыс. рублей; недоимки – 6721 тыс. рублей, на 01.01.2013 года - 11542 тыс. рублей; недоимки – 3654 тыс. рублей, т.е. в сравнении с началом года произошло уменьшение</w:t>
      </w:r>
      <w:r w:rsidRPr="00A61205">
        <w:rPr>
          <w:rFonts w:ascii="Tahoma" w:eastAsia="Times New Roman" w:hAnsi="Tahoma" w:cs="Tahoma"/>
          <w:b/>
          <w:bCs/>
          <w:color w:val="182B2F"/>
          <w:sz w:val="27"/>
          <w:szCs w:val="27"/>
          <w:lang w:eastAsia="ru-RU"/>
        </w:rPr>
        <w:t> </w:t>
      </w:r>
      <w:r w:rsidRPr="00A61205">
        <w:rPr>
          <w:rFonts w:ascii="Tahoma" w:eastAsia="Times New Roman" w:hAnsi="Tahoma" w:cs="Tahoma"/>
          <w:color w:val="182B2F"/>
          <w:sz w:val="27"/>
          <w:szCs w:val="27"/>
          <w:lang w:eastAsia="ru-RU"/>
        </w:rPr>
        <w:t>задолженности на 1645 тыс. рублей и недоимки – 4712 тыс. рублей</w:t>
      </w:r>
      <w:r w:rsidRPr="00A61205">
        <w:rPr>
          <w:rFonts w:ascii="Tahoma" w:eastAsia="Times New Roman" w:hAnsi="Tahoma" w:cs="Tahoma"/>
          <w:b/>
          <w:bCs/>
          <w:color w:val="182B2F"/>
          <w:sz w:val="27"/>
          <w:szCs w:val="27"/>
          <w:lang w:eastAsia="ru-RU"/>
        </w:rPr>
        <w:t>.</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По состоянию на 01.04.2013 с 01.01.2013 общая сумма задолженности увеличилась на 79 тыс. рублей и составила 11621 тыс. рублей; недоимка уменьшилась на 212 тыс. рублей. Основная доля недоимки по налоговым платежам приходится на местные налоги (НДФЛ, земельный налог, единый сельхозналог).</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Это свидетельствует о неполном выполнении администрацией района бюджетных полномочий главного администратора доходов бюджета, предусмотренных п.2 ст. 160.1 БК РФ в части взыскания и контроля за полнотой и своевременностью осуществления платежей в бюджет.</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6. </w:t>
      </w:r>
      <w:r w:rsidRPr="00A61205">
        <w:rPr>
          <w:rFonts w:ascii="Tahoma" w:eastAsia="Times New Roman" w:hAnsi="Tahoma" w:cs="Tahoma"/>
          <w:color w:val="000000"/>
          <w:sz w:val="27"/>
          <w:szCs w:val="27"/>
          <w:lang w:eastAsia="ru-RU"/>
        </w:rPr>
        <w:t>В ходе проверки отдела по управлению имуществом и землепользованию</w:t>
      </w:r>
      <w:r w:rsidRPr="00A61205">
        <w:rPr>
          <w:rFonts w:ascii="Tahoma" w:eastAsia="Times New Roman" w:hAnsi="Tahoma" w:cs="Tahoma"/>
          <w:color w:val="000000"/>
          <w:sz w:val="27"/>
          <w:szCs w:val="27"/>
          <w:lang w:eastAsia="ru-RU"/>
        </w:rPr>
        <w:br/>
        <w:t>районной администрации установлено наличие задолженности перед бюджетом за</w:t>
      </w:r>
      <w:r w:rsidRPr="00A61205">
        <w:rPr>
          <w:rFonts w:ascii="Tahoma" w:eastAsia="Times New Roman" w:hAnsi="Tahoma" w:cs="Tahoma"/>
          <w:color w:val="000000"/>
          <w:sz w:val="27"/>
          <w:szCs w:val="27"/>
          <w:lang w:eastAsia="ru-RU"/>
        </w:rPr>
        <w:br/>
        <w:t>арендаторами земельных участков и недвижимого имущества, как на начало, так и на конец отчетных периодов.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Учет начислений, поступлений и задолженности отделом по управлению имущества и землепользования администрации Фроловского муниципального района, в программном комплексе «БАРС», м</w:t>
      </w:r>
      <w:r w:rsidRPr="00A61205">
        <w:rPr>
          <w:rFonts w:ascii="Tahoma" w:eastAsia="Times New Roman" w:hAnsi="Tahoma" w:cs="Tahoma"/>
          <w:color w:val="000000"/>
          <w:sz w:val="27"/>
          <w:szCs w:val="27"/>
          <w:lang w:eastAsia="ru-RU"/>
        </w:rPr>
        <w:t>ониторинг исполнения арендаторами условий договоров в части своевременного внесения арендной платы и в результате этого образовавшейся задолженности, отделом по управлению имуществом и землепользованию администрацией Фроловского муниципального района, не ведется.</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Несмотря на снижение (на 53,4 % к предыдущему году) задолженности по арендной плате на 01.01.2013, она составила 1550 тыс. руб. (в т.ч. в районный бюджет - 1068,0 тыс. руб.), </w:t>
      </w:r>
      <w:r w:rsidRPr="00A61205">
        <w:rPr>
          <w:rFonts w:ascii="Tahoma" w:eastAsia="Times New Roman" w:hAnsi="Tahoma" w:cs="Tahoma"/>
          <w:color w:val="182B2F"/>
          <w:sz w:val="27"/>
          <w:szCs w:val="27"/>
          <w:u w:val="single"/>
          <w:lang w:eastAsia="ru-RU"/>
        </w:rPr>
        <w:t>это свидетельствует о неполном выполнении администрацией района бюджетных полномочий главного администратора доходов бюджета, предусмотренных п.2 ст. 160.1 БК РФ в части взыскания и контроля за полнотой и своевременностью осуществления платежей в бюджет</w:t>
      </w:r>
      <w:r w:rsidRPr="00A61205">
        <w:rPr>
          <w:rFonts w:ascii="Tahoma" w:eastAsia="Times New Roman" w:hAnsi="Tahoma" w:cs="Tahoma"/>
          <w:color w:val="182B2F"/>
          <w:sz w:val="27"/>
          <w:szCs w:val="27"/>
          <w:lang w:eastAsia="ru-RU"/>
        </w:rPr>
        <w:t>.</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w:t>
      </w:r>
      <w:r w:rsidRPr="00A61205">
        <w:rPr>
          <w:rFonts w:ascii="Tahoma" w:eastAsia="Times New Roman" w:hAnsi="Tahoma" w:cs="Tahoma"/>
          <w:color w:val="000000"/>
          <w:sz w:val="27"/>
          <w:szCs w:val="27"/>
          <w:lang w:eastAsia="ru-RU"/>
        </w:rPr>
        <w:t>роверкой состояния бюджетного учета администратором доходов операций по</w:t>
      </w:r>
      <w:r w:rsidRPr="00A61205">
        <w:rPr>
          <w:rFonts w:ascii="Tahoma" w:eastAsia="Times New Roman" w:hAnsi="Tahoma" w:cs="Tahoma"/>
          <w:color w:val="000000"/>
          <w:sz w:val="27"/>
          <w:szCs w:val="27"/>
          <w:lang w:eastAsia="ru-RU"/>
        </w:rPr>
        <w:br/>
        <w:t>поступлению отдельных неналоговых доходов за весь проверяемый период, что в нарушение </w:t>
      </w:r>
      <w:r w:rsidRPr="00A61205">
        <w:rPr>
          <w:rFonts w:ascii="Tahoma" w:eastAsia="Times New Roman" w:hAnsi="Tahoma" w:cs="Tahoma"/>
          <w:color w:val="182B2F"/>
          <w:sz w:val="27"/>
          <w:szCs w:val="27"/>
          <w:lang w:eastAsia="ru-RU"/>
        </w:rPr>
        <w:t>п. 197 Инструкции по бюджетному учету, утвержденной приказом Минфина России </w:t>
      </w:r>
      <w:hyperlink r:id="rId7" w:history="1">
        <w:r w:rsidRPr="00A61205">
          <w:rPr>
            <w:rFonts w:ascii="Tahoma" w:eastAsia="Times New Roman" w:hAnsi="Tahoma" w:cs="Tahoma"/>
            <w:color w:val="000000"/>
            <w:sz w:val="27"/>
            <w:szCs w:val="27"/>
            <w:lang w:eastAsia="ru-RU"/>
          </w:rPr>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A61205">
        <w:rPr>
          <w:rFonts w:ascii="Tahoma" w:eastAsia="Times New Roman" w:hAnsi="Tahoma" w:cs="Tahoma"/>
          <w:color w:val="182B2F"/>
          <w:sz w:val="27"/>
          <w:szCs w:val="27"/>
          <w:lang w:eastAsia="ru-RU"/>
        </w:rPr>
        <w:t> </w:t>
      </w:r>
      <w:r w:rsidRPr="00A61205">
        <w:rPr>
          <w:rFonts w:ascii="Tahoma" w:eastAsia="Times New Roman" w:hAnsi="Tahoma" w:cs="Tahoma"/>
          <w:color w:val="000000"/>
          <w:sz w:val="27"/>
          <w:szCs w:val="27"/>
          <w:lang w:eastAsia="ru-RU"/>
        </w:rPr>
        <w:t>в представленной отчетности «Отчет о финансовых результатах деятельности» (форма 0503121) в графе 4 строке 030 «Доходы от собственности» за 2012 год начисление доходов по администрации района как главному администратору доходов отсутствует, тогда какв отчете о финансовых результатах деятельности (ф.0503121) в графе 4 по строке 030 «Доходы от собственности» за 2012 год отражены доходы 18047,1 тыс. рублей (из них: доходы от использования имущества, находящегося в государственной и муниципальной собственности 16330,6 тыс. рублей). Данная сумма является фактическим поступлением доходов с распределительного счета федерального казначейства. Таким образом, в отчетах о финансовых результатах отражено не начисление, а поступление доходов.</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Ведение бюджетного учета и составление отчетности по администрации района осуществляется МКУ «Централизованная бухгалтерия Фроловского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Согласно пункту 3 статьи 1 Федерального закона от 21.11.1996 № 129-ФЗ (в редакции от 28.11.2011) "О бухгалтерском учете", (далее Федеральный закон № 129-ФЗ) основной задачей бухгалтерского учета является: «формирование полной и достоверной информации о деятельности организации и ее имущественном положении … и другим пользователям бухгалтерской отчетности».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000000"/>
          <w:sz w:val="27"/>
          <w:szCs w:val="27"/>
          <w:lang w:eastAsia="ru-RU"/>
        </w:rPr>
        <w:t>В результате отсутствия в районе четкого взаимодействия между подразделениями администрации и МКУ «Централизованная бухгалтерия Фроловского муниципального района», осуществляющего бюджетный учет и составляющегося отчетность, в балансе исполнения бюджета Фроловского муниципального района за 2012 год (форма 0503130) по строке 230 «Расчеты по доходам» как на начало, так и на конец отчетного года данные по бюджетной деятельности муниципального района в части отражений, имеющейся задолженности, отсутствуют. Тогда как, в отчете о финансовых результатах (ф.0503121) отражены доходы от использования имущества, находящегося в государственной и муниципальной собственности в сумме 16330,6 тыс. рублей, что привело к искажению бухгалтерской отчетности в нарушениепункта 3 статьи 1 Федерального закона № 129-ФЗ.</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7. В соответствии </w:t>
      </w:r>
      <w:r w:rsidRPr="00A61205">
        <w:rPr>
          <w:rFonts w:ascii="Tahoma" w:eastAsia="Times New Roman" w:hAnsi="Tahoma" w:cs="Tahoma"/>
          <w:color w:val="000000"/>
          <w:sz w:val="27"/>
          <w:szCs w:val="27"/>
          <w:lang w:eastAsia="ru-RU"/>
        </w:rPr>
        <w:t>с пунктом 3.7 статьи 3 Положения о порядке приватизации муниципального имущества, утвержденного решением Фроловской районной Думы от 25.02.2011 № 21/179 Администрация Фроловского муниципального района не позднее 1 марта следующего за отчетным годом составляет отчет о результатах приватизации, тогда как, за 2012 год</w:t>
      </w:r>
      <w:r w:rsidRPr="00A61205">
        <w:rPr>
          <w:rFonts w:ascii="Tahoma" w:eastAsia="Times New Roman" w:hAnsi="Tahoma" w:cs="Tahoma"/>
          <w:color w:val="182B2F"/>
          <w:sz w:val="27"/>
          <w:szCs w:val="27"/>
          <w:lang w:eastAsia="ru-RU"/>
        </w:rPr>
        <w:t> фактически поступило в бюджет от приватизации 2399,4 тыс. рублей. В нарушение </w:t>
      </w:r>
      <w:r w:rsidRPr="00A61205">
        <w:rPr>
          <w:rFonts w:ascii="Tahoma" w:eastAsia="Times New Roman" w:hAnsi="Tahoma" w:cs="Tahoma"/>
          <w:color w:val="000000"/>
          <w:sz w:val="27"/>
          <w:szCs w:val="27"/>
          <w:lang w:eastAsia="ru-RU"/>
        </w:rPr>
        <w:t>Положения о порядке приватизации муниципального имущества от 25.02.2011 № 21/179 вышеназванный отчет Фроловской районной Думой не утвержден.</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r w:rsidRPr="00A61205">
        <w:rPr>
          <w:rFonts w:ascii="Tahoma" w:eastAsia="Times New Roman" w:hAnsi="Tahoma" w:cs="Tahoma"/>
          <w:b/>
          <w:bCs/>
          <w:i/>
          <w:iCs/>
          <w:color w:val="182B2F"/>
          <w:sz w:val="27"/>
          <w:szCs w:val="27"/>
          <w:lang w:eastAsia="ru-RU"/>
        </w:rPr>
        <w:t>Предложения:</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both"/>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Контрольно-счетная палата, рассмотрев Отчет об исполнении бюджета Фроловского муниципального района за 2012 год, предлагает:</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Фроловской районной Думе:</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1. Утвердить Отчет об исполнении бюджета Фроловского муниципального района за 2012 год.</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2. При рассмотрении проектов решений Фроловской районной Думы о внесении изменений в решение о бюджете Фроловского муниципального района на 2012-2014 годы учесть результаты внешней проверки контрольно-счетной палаты Фроловского муниципального района.</w:t>
      </w: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jc w:val="center"/>
        <w:rPr>
          <w:rFonts w:ascii="Tahoma" w:eastAsia="Times New Roman" w:hAnsi="Tahoma" w:cs="Tahoma"/>
          <w:color w:val="182B2F"/>
          <w:sz w:val="21"/>
          <w:szCs w:val="21"/>
          <w:lang w:eastAsia="ru-RU"/>
        </w:rPr>
      </w:pPr>
      <w:r w:rsidRPr="00A61205">
        <w:rPr>
          <w:rFonts w:ascii="Tahoma" w:eastAsia="Times New Roman" w:hAnsi="Tahoma" w:cs="Tahoma"/>
          <w:b/>
          <w:bCs/>
          <w:i/>
          <w:iCs/>
          <w:color w:val="182B2F"/>
          <w:sz w:val="27"/>
          <w:szCs w:val="27"/>
          <w:lang w:eastAsia="ru-RU"/>
        </w:rPr>
        <w:t>Администрации Фроловского муниципального района</w:t>
      </w:r>
      <w:r w:rsidRPr="00A61205">
        <w:rPr>
          <w:rFonts w:ascii="Tahoma" w:eastAsia="Times New Roman" w:hAnsi="Tahoma" w:cs="Tahoma"/>
          <w:i/>
          <w:iCs/>
          <w:color w:val="182B2F"/>
          <w:sz w:val="27"/>
          <w:szCs w:val="27"/>
          <w:lang w:eastAsia="ru-RU"/>
        </w:rPr>
        <w:t>:</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1. Рекомендовать Главе администрации Фроловского муниципального района Екимову А.А. до рассмотрения проекта Решения Фроловской районной Думой об исполнении бюджета Фроловского муниципального района за 2012 год рассмотреть экспертное заключение контрольно-счетной палаты.</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2. Рекомендовать начальнику отдела по управлению имуществом и землепользованию Фроловского муниципального района Кувшинову В.Г. и начальнику Муниципального казенного учреждения «Централизованная бухгалтерия Фроловского муниципального района» Кузнецовой И.Г. организовать </w:t>
      </w:r>
      <w:r w:rsidRPr="00A61205">
        <w:rPr>
          <w:rFonts w:ascii="Tahoma" w:eastAsia="Times New Roman" w:hAnsi="Tahoma" w:cs="Tahoma"/>
          <w:color w:val="000000"/>
          <w:sz w:val="27"/>
          <w:szCs w:val="27"/>
          <w:lang w:eastAsia="ru-RU"/>
        </w:rPr>
        <w:t>в соответствии с требованиями </w:t>
      </w:r>
      <w:r w:rsidRPr="00A61205">
        <w:rPr>
          <w:rFonts w:ascii="Tahoma" w:eastAsia="Times New Roman" w:hAnsi="Tahoma" w:cs="Tahoma"/>
          <w:color w:val="182B2F"/>
          <w:sz w:val="27"/>
          <w:szCs w:val="27"/>
          <w:lang w:eastAsia="ru-RU"/>
        </w:rPr>
        <w:t>пунктом 197 Инструкции по бюджетному учету, утвержденной приказом Минфина России </w:t>
      </w:r>
      <w:hyperlink r:id="rId8" w:history="1">
        <w:r w:rsidRPr="00A61205">
          <w:rPr>
            <w:rFonts w:ascii="Tahoma" w:eastAsia="Times New Roman" w:hAnsi="Tahoma" w:cs="Tahoma"/>
            <w:color w:val="00000A"/>
            <w:sz w:val="27"/>
            <w:szCs w:val="27"/>
            <w:lang w:eastAsia="ru-RU"/>
          </w:rPr>
          <w:t>от 01.12.2010 № 157н "</w:t>
        </w:r>
      </w:hyperlink>
      <w:r w:rsidRPr="00A61205">
        <w:rPr>
          <w:rFonts w:ascii="Tahoma" w:eastAsia="Times New Roman" w:hAnsi="Tahoma" w:cs="Tahoma"/>
          <w:color w:val="182B2F"/>
          <w:sz w:val="27"/>
          <w:szCs w:val="27"/>
          <w:lang w:eastAsia="ru-RU"/>
        </w:rPr>
        <w:t> учет расчетов по суммам доходов (</w:t>
      </w:r>
      <w:r w:rsidRPr="00A61205">
        <w:rPr>
          <w:rFonts w:ascii="Tahoma" w:eastAsia="Times New Roman" w:hAnsi="Tahoma" w:cs="Tahoma"/>
          <w:color w:val="000000"/>
          <w:sz w:val="27"/>
          <w:szCs w:val="27"/>
          <w:lang w:eastAsia="ru-RU"/>
        </w:rPr>
        <w:t>аренде земельных участков и недвижимого имущества</w:t>
      </w:r>
      <w:r w:rsidRPr="00A61205">
        <w:rPr>
          <w:rFonts w:ascii="Tahoma" w:eastAsia="Times New Roman" w:hAnsi="Tahoma" w:cs="Tahoma"/>
          <w:color w:val="182B2F"/>
          <w:sz w:val="27"/>
          <w:szCs w:val="27"/>
          <w:lang w:eastAsia="ru-RU"/>
        </w:rPr>
        <w:t>), начисленных учреждением в момент возникновения требований к их плательщикам, а также поступивших от плательщиков предварительных оплат и отражению данных поступлений в отчетности.</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3. Принять необходимые меры к погашению задолженности недоимки по налоговым и неналоговым доходам в бюджеты всех уровней.</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4. Администрации Фроловского муниципального района принять необходимые меры на выполнение доходной части бюджета муниципального района.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5. Обеспечить в 2012 году пропорциональное исполнение бюджета Фроловского муниципального района, выполнение районных целевых программ.</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7"/>
          <w:szCs w:val="27"/>
          <w:lang w:eastAsia="ru-RU"/>
        </w:rPr>
        <w:t>Председатель _____ И.В. Мордовцева</w: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A61205" w:rsidRPr="00A61205" w:rsidRDefault="00A61205" w:rsidP="00A61205">
      <w:pPr>
        <w:spacing w:after="0" w:line="240" w:lineRule="auto"/>
        <w:rPr>
          <w:rFonts w:ascii="Times New Roman" w:eastAsia="Times New Roman" w:hAnsi="Times New Roman" w:cs="Times New Roman"/>
          <w:sz w:val="24"/>
          <w:szCs w:val="24"/>
          <w:lang w:eastAsia="ru-RU"/>
        </w:rPr>
      </w:pPr>
      <w:r w:rsidRPr="00A61205">
        <w:rPr>
          <w:rFonts w:ascii="Times New Roman" w:eastAsia="Times New Roman" w:hAnsi="Times New Roman" w:cs="Times New Roman"/>
          <w:sz w:val="24"/>
          <w:szCs w:val="24"/>
          <w:lang w:eastAsia="ru-RU"/>
        </w:rPr>
        <w:pict>
          <v:rect id="_x0000_i1025" style="width:0;height:1.5pt" o:hrstd="t" o:hrnoshade="t" o:hr="t" fillcolor="#182b2f" stroked="f"/>
        </w:pict>
      </w:r>
    </w:p>
    <w:p w:rsidR="00A61205" w:rsidRPr="00A61205" w:rsidRDefault="00A61205" w:rsidP="00A61205">
      <w:pPr>
        <w:shd w:val="clear" w:color="auto" w:fill="9DC5CD"/>
        <w:spacing w:before="120" w:after="120" w:line="240" w:lineRule="auto"/>
        <w:rPr>
          <w:rFonts w:ascii="Tahoma" w:eastAsia="Times New Roman" w:hAnsi="Tahoma" w:cs="Tahoma"/>
          <w:color w:val="182B2F"/>
          <w:sz w:val="21"/>
          <w:szCs w:val="21"/>
          <w:lang w:eastAsia="ru-RU"/>
        </w:rPr>
      </w:pPr>
      <w:r w:rsidRPr="00A61205">
        <w:rPr>
          <w:rFonts w:ascii="Tahoma" w:eastAsia="Times New Roman" w:hAnsi="Tahoma" w:cs="Tahoma"/>
          <w:color w:val="182B2F"/>
          <w:sz w:val="21"/>
          <w:szCs w:val="21"/>
          <w:lang w:eastAsia="ru-RU"/>
        </w:rPr>
        <w:t> </w:t>
      </w:r>
    </w:p>
    <w:p w:rsidR="00FC112F" w:rsidRDefault="00FC112F">
      <w:bookmarkStart w:id="0" w:name="_GoBack"/>
      <w:bookmarkEnd w:id="0"/>
    </w:p>
    <w:sectPr w:rsidR="00FC1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E2"/>
    <w:rsid w:val="00A61205"/>
    <w:rsid w:val="00ED6FE2"/>
    <w:rsid w:val="00FC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0A8D4-E850-4445-9243-755C89A5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61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1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205"/>
    <w:rPr>
      <w:b/>
      <w:bCs/>
    </w:rPr>
  </w:style>
  <w:style w:type="paragraph" w:customStyle="1" w:styleId="western">
    <w:name w:val="western"/>
    <w:basedOn w:val="a"/>
    <w:rsid w:val="00A61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61205"/>
    <w:rPr>
      <w:i/>
      <w:iCs/>
    </w:rPr>
  </w:style>
  <w:style w:type="character" w:styleId="a6">
    <w:name w:val="Hyperlink"/>
    <w:basedOn w:val="a0"/>
    <w:uiPriority w:val="99"/>
    <w:semiHidden/>
    <w:unhideWhenUsed/>
    <w:rsid w:val="00A61205"/>
    <w:rPr>
      <w:color w:val="0000FF"/>
      <w:u w:val="single"/>
    </w:rPr>
  </w:style>
  <w:style w:type="character" w:styleId="a7">
    <w:name w:val="FollowedHyperlink"/>
    <w:basedOn w:val="a0"/>
    <w:uiPriority w:val="99"/>
    <w:semiHidden/>
    <w:unhideWhenUsed/>
    <w:rsid w:val="00A612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60F455749BBE4CD8E463952F52DE0C355C72E7E0AFBEBDC171ECB42CCEFD0BF721D5F42CF7BF1c6y3N" TargetMode="External"/><Relationship Id="rId3" Type="http://schemas.openxmlformats.org/officeDocument/2006/relationships/webSettings" Target="webSettings.xml"/><Relationship Id="rId7" Type="http://schemas.openxmlformats.org/officeDocument/2006/relationships/hyperlink" Target="consultantplus://offline/ref=BCE60F455749BBE4CD8E463952F52DE0C355C72E7E0AFBEBDC171ECB42CCEFD0BF721D5F42CF7BF1c6y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AAF2E830AA88F07A15B1E3ECE96FB86AA0531FCFDB6954DB18903E9B4BFF40D8349AF070B1x8KDP" TargetMode="External"/><Relationship Id="rId5" Type="http://schemas.openxmlformats.org/officeDocument/2006/relationships/hyperlink" Target="consultantplus://offline/ref=BCE60F455749BBE4CD8E463952F52DE0C355C72E7E0AFBEBDC171ECB42CCEFD0BF721D5F42CF7BF1c6y3N" TargetMode="External"/><Relationship Id="rId10" Type="http://schemas.openxmlformats.org/officeDocument/2006/relationships/theme" Target="theme/theme1.xml"/><Relationship Id="rId4" Type="http://schemas.openxmlformats.org/officeDocument/2006/relationships/hyperlink" Target="consultantplus://offline/ref=BCE60F455749BBE4CD8E463952F52DE0C355C72E7E0AFBEBDC171ECB42CCEFD0BF721D5F42CF7BF1c6y3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17935</Words>
  <Characters>102234</Characters>
  <Application>Microsoft Office Word</Application>
  <DocSecurity>0</DocSecurity>
  <Lines>851</Lines>
  <Paragraphs>239</Paragraphs>
  <ScaleCrop>false</ScaleCrop>
  <Company/>
  <LinksUpToDate>false</LinksUpToDate>
  <CharactersWithSpaces>119930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2020-05-11T19:20:00Z</dcterms:created>
  <dcterms:modified xsi:type="dcterms:W3CDTF">2020-05-11T19:21:00Z</dcterms:modified>
</cp:coreProperties>
</file>