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Российская Федерация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Фроловская районная Дума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Волгоградской области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 Р Е Ш Е Н И Е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от «</w:t>
      </w:r>
      <w:r>
        <w:rPr>
          <w:rStyle w:val="a4"/>
          <w:color w:val="000000"/>
          <w:sz w:val="36"/>
          <w:szCs w:val="36"/>
          <w:u w:val="single"/>
        </w:rPr>
        <w:t>30</w:t>
      </w:r>
      <w:r>
        <w:rPr>
          <w:rStyle w:val="a4"/>
          <w:color w:val="000000"/>
          <w:sz w:val="36"/>
          <w:szCs w:val="36"/>
        </w:rPr>
        <w:t>» </w:t>
      </w:r>
      <w:r>
        <w:rPr>
          <w:rStyle w:val="a4"/>
          <w:color w:val="000000"/>
          <w:sz w:val="36"/>
          <w:szCs w:val="36"/>
          <w:u w:val="single"/>
        </w:rPr>
        <w:t>января</w:t>
      </w:r>
      <w:r>
        <w:rPr>
          <w:rStyle w:val="a4"/>
          <w:color w:val="000000"/>
          <w:sz w:val="36"/>
          <w:szCs w:val="36"/>
        </w:rPr>
        <w:t> 2015 г.                                                   № </w:t>
      </w:r>
      <w:r>
        <w:rPr>
          <w:rStyle w:val="a4"/>
          <w:color w:val="000000"/>
          <w:sz w:val="36"/>
          <w:szCs w:val="36"/>
          <w:u w:val="single"/>
        </w:rPr>
        <w:t>7/43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в решение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Фроловской районной Думы от 26.04.2013 г.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№ 54/419 «Об утверждении структуры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администрации Фроловского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муниципального района в новой редакции»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(в редакции от 31.05.2013 г. № 55/429)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Рассмотрев представленный администрацией Фроловского муниципального района проект решения «О внесении изменений в решение Фроловской районной Думы от 26.04.2013 № 54/419 «Об утверждении структуры администрации Фроловского муниципального района в новой редакции» (в редакции от 31.05.2013 г. № 55/429), руководствуясь положениями Федерального закона от 06.10.2003 г. № 131-ФЗ «Об общих принципах организации местного самоуправления в Российской Федерации», статьей 8 Градостроительного Кодекса Российской Федерации и статьей 25 Устава муниципального образования Фроловский район Волгоградской области, Фроловская районная Дума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    Р Е Ш И Л А: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</w:t>
      </w:r>
      <w:r>
        <w:rPr>
          <w:rFonts w:ascii="Tahoma" w:hAnsi="Tahoma" w:cs="Tahoma"/>
          <w:color w:val="182B2F"/>
          <w:sz w:val="21"/>
          <w:szCs w:val="21"/>
        </w:rPr>
        <w:t>. </w:t>
      </w:r>
      <w:r>
        <w:rPr>
          <w:rFonts w:ascii="Verdana" w:hAnsi="Verdana" w:cs="Tahoma"/>
          <w:color w:val="182B2F"/>
        </w:rPr>
        <w:t xml:space="preserve">Внести изменение в </w:t>
      </w:r>
      <w:proofErr w:type="gramStart"/>
      <w:r>
        <w:rPr>
          <w:rFonts w:ascii="Verdana" w:hAnsi="Verdana" w:cs="Tahoma"/>
          <w:color w:val="182B2F"/>
        </w:rPr>
        <w:t>решение  Фроловской</w:t>
      </w:r>
      <w:proofErr w:type="gramEnd"/>
      <w:r>
        <w:rPr>
          <w:rFonts w:ascii="Verdana" w:hAnsi="Verdana" w:cs="Tahoma"/>
          <w:color w:val="182B2F"/>
        </w:rPr>
        <w:t xml:space="preserve"> районной Думы от 26.04.2013  № 54/419 «Об утверждении структуры администрации Фроловского муниципального района в новой редакции» (в редакции от 31.05.2013 г. № 55/429), исключив из нее отдел по строительству, архитектуре и ЖКХ.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Включить в структуру администрации Фроловского муниципального района отдел архитектуры и градостроительства и отдел строительства и ЖКХ (структура прилагается).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Настоящее решение вступает в силу с момента его официального опубликования в средствах массовой информации.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4.  </w:t>
      </w:r>
      <w:proofErr w:type="gramStart"/>
      <w:r>
        <w:rPr>
          <w:rFonts w:ascii="Verdana" w:hAnsi="Verdana" w:cs="Tahoma"/>
          <w:color w:val="182B2F"/>
        </w:rPr>
        <w:t>Контроль  исполнения</w:t>
      </w:r>
      <w:proofErr w:type="gramEnd"/>
      <w:r>
        <w:rPr>
          <w:rFonts w:ascii="Verdana" w:hAnsi="Verdana" w:cs="Tahoma"/>
          <w:color w:val="182B2F"/>
        </w:rPr>
        <w:t xml:space="preserve"> настоящего решения оставляю за собой.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  ___________ А.М. Кругляков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DB77D0" w:rsidRDefault="00DB77D0" w:rsidP="00DB77D0">
      <w:pPr>
        <w:pStyle w:val="a3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25B96" w:rsidRDefault="00625B96">
      <w:bookmarkStart w:id="0" w:name="_GoBack"/>
      <w:bookmarkEnd w:id="0"/>
    </w:p>
    <w:sectPr w:rsidR="0062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0"/>
    <w:rsid w:val="00625B96"/>
    <w:rsid w:val="009A39D0"/>
    <w:rsid w:val="00D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ACCB2-8FE6-40A4-98DF-7E6DD179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2020-05-11T20:44:00Z</dcterms:created>
  <dcterms:modified xsi:type="dcterms:W3CDTF">2020-05-11T20:45:00Z</dcterms:modified>
</cp:coreProperties>
</file>