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FD" w:rsidRPr="00E63702" w:rsidRDefault="00B90FFD" w:rsidP="00B90FFD">
      <w:pPr>
        <w:jc w:val="center"/>
        <w:rPr>
          <w:rFonts w:ascii="Times New Roman" w:hAnsi="Times New Roman" w:cs="Times New Roman"/>
          <w:sz w:val="26"/>
          <w:szCs w:val="26"/>
        </w:rPr>
      </w:pPr>
      <w:r w:rsidRPr="00E6370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-62865</wp:posOffset>
            </wp:positionV>
            <wp:extent cx="600075" cy="695325"/>
            <wp:effectExtent l="1905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FFD" w:rsidRDefault="00B90FFD" w:rsidP="00B90FFD">
      <w:pPr>
        <w:jc w:val="center"/>
        <w:rPr>
          <w:sz w:val="26"/>
          <w:szCs w:val="26"/>
        </w:rPr>
      </w:pPr>
    </w:p>
    <w:p w:rsidR="00B90FFD" w:rsidRPr="00BA05A7" w:rsidRDefault="00B90FFD" w:rsidP="00B90FFD">
      <w:pPr>
        <w:spacing w:after="0"/>
        <w:jc w:val="center"/>
        <w:rPr>
          <w:rFonts w:ascii="Times New Roman" w:hAnsi="Times New Roman" w:cs="Times New Roman"/>
        </w:rPr>
      </w:pPr>
      <w:r w:rsidRPr="00BA05A7">
        <w:rPr>
          <w:rFonts w:ascii="Times New Roman" w:hAnsi="Times New Roman" w:cs="Times New Roman"/>
          <w:b/>
          <w:bCs/>
          <w:sz w:val="26"/>
          <w:szCs w:val="26"/>
        </w:rPr>
        <w:t>Российская  Федерация</w:t>
      </w:r>
    </w:p>
    <w:p w:rsidR="00B90FFD" w:rsidRPr="00BA05A7" w:rsidRDefault="00B90FFD" w:rsidP="00B90FFD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proofErr w:type="spellStart"/>
      <w:r w:rsidRPr="00BA05A7">
        <w:rPr>
          <w:rFonts w:ascii="Times New Roman" w:hAnsi="Times New Roman"/>
        </w:rPr>
        <w:t>Фроловская</w:t>
      </w:r>
      <w:proofErr w:type="spellEnd"/>
      <w:r w:rsidRPr="00BA05A7">
        <w:rPr>
          <w:rFonts w:ascii="Times New Roman" w:hAnsi="Times New Roman"/>
        </w:rPr>
        <w:t xml:space="preserve"> районная Дума</w:t>
      </w:r>
    </w:p>
    <w:p w:rsidR="00B90FFD" w:rsidRPr="00BA05A7" w:rsidRDefault="00B90FFD" w:rsidP="00B90FFD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BA05A7">
        <w:rPr>
          <w:rFonts w:ascii="Times New Roman" w:hAnsi="Times New Roman"/>
        </w:rPr>
        <w:t>Волгоградской области</w:t>
      </w:r>
    </w:p>
    <w:p w:rsidR="00B90FFD" w:rsidRPr="00BA05A7" w:rsidRDefault="00B90FFD" w:rsidP="00B90FF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FD" w:rsidRDefault="00B90FFD" w:rsidP="00B90FFD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B90FFD" w:rsidRPr="0041084B" w:rsidRDefault="00B90FFD" w:rsidP="00B90FFD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b w:val="0"/>
        </w:rPr>
      </w:pPr>
    </w:p>
    <w:p w:rsidR="00B90FFD" w:rsidRPr="009C3A81" w:rsidRDefault="00B90FFD" w:rsidP="00B90FFD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b w:val="0"/>
        </w:rPr>
      </w:pPr>
      <w:r>
        <w:rPr>
          <w:b w:val="0"/>
          <w:sz w:val="26"/>
          <w:szCs w:val="26"/>
        </w:rPr>
        <w:t>о</w:t>
      </w:r>
      <w:r w:rsidRPr="009C3A81">
        <w:rPr>
          <w:b w:val="0"/>
          <w:sz w:val="26"/>
          <w:szCs w:val="26"/>
        </w:rPr>
        <w:t xml:space="preserve">т </w:t>
      </w:r>
      <w:r w:rsidR="00A811EB">
        <w:rPr>
          <w:b w:val="0"/>
          <w:sz w:val="26"/>
          <w:szCs w:val="26"/>
        </w:rPr>
        <w:t xml:space="preserve"> </w:t>
      </w:r>
      <w:r w:rsidRPr="009C3A81">
        <w:rPr>
          <w:b w:val="0"/>
          <w:sz w:val="26"/>
          <w:szCs w:val="26"/>
        </w:rPr>
        <w:t>«</w:t>
      </w:r>
      <w:r w:rsidR="00A811EB">
        <w:rPr>
          <w:b w:val="0"/>
          <w:sz w:val="26"/>
          <w:szCs w:val="26"/>
        </w:rPr>
        <w:t xml:space="preserve"> 27 </w:t>
      </w:r>
      <w:r w:rsidR="00141CCF">
        <w:rPr>
          <w:b w:val="0"/>
          <w:sz w:val="26"/>
          <w:szCs w:val="26"/>
        </w:rPr>
        <w:t xml:space="preserve"> </w:t>
      </w:r>
      <w:r w:rsidRPr="009C3A81">
        <w:rPr>
          <w:b w:val="0"/>
          <w:sz w:val="26"/>
          <w:szCs w:val="26"/>
        </w:rPr>
        <w:t xml:space="preserve">» </w:t>
      </w:r>
      <w:r w:rsidR="000F428E">
        <w:rPr>
          <w:b w:val="0"/>
          <w:sz w:val="26"/>
          <w:szCs w:val="26"/>
        </w:rPr>
        <w:t xml:space="preserve">       </w:t>
      </w:r>
      <w:r w:rsidR="00A811EB">
        <w:rPr>
          <w:b w:val="0"/>
          <w:sz w:val="26"/>
          <w:szCs w:val="26"/>
        </w:rPr>
        <w:t>07</w:t>
      </w:r>
      <w:r w:rsidR="000F428E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2020</w:t>
      </w:r>
      <w:r w:rsidRPr="009C3A81">
        <w:rPr>
          <w:b w:val="0"/>
          <w:sz w:val="26"/>
          <w:szCs w:val="26"/>
        </w:rPr>
        <w:t xml:space="preserve"> г.                                         </w:t>
      </w:r>
      <w:r w:rsidRPr="009C3A81">
        <w:rPr>
          <w:b w:val="0"/>
          <w:sz w:val="26"/>
          <w:szCs w:val="26"/>
        </w:rPr>
        <w:tab/>
        <w:t xml:space="preserve">                 </w:t>
      </w:r>
      <w:r w:rsidR="00A811EB">
        <w:rPr>
          <w:b w:val="0"/>
          <w:sz w:val="26"/>
          <w:szCs w:val="26"/>
        </w:rPr>
        <w:t xml:space="preserve"> </w:t>
      </w:r>
      <w:r w:rsidRPr="009C3A81">
        <w:rPr>
          <w:b w:val="0"/>
          <w:sz w:val="26"/>
          <w:szCs w:val="26"/>
        </w:rPr>
        <w:tab/>
        <w:t xml:space="preserve">   </w:t>
      </w:r>
      <w:r w:rsidR="00A811EB">
        <w:rPr>
          <w:b w:val="0"/>
          <w:sz w:val="26"/>
          <w:szCs w:val="26"/>
        </w:rPr>
        <w:t xml:space="preserve">    </w:t>
      </w:r>
      <w:r w:rsidRPr="009C3A81">
        <w:rPr>
          <w:b w:val="0"/>
          <w:sz w:val="26"/>
          <w:szCs w:val="26"/>
        </w:rPr>
        <w:t xml:space="preserve">     №</w:t>
      </w:r>
      <w:r>
        <w:rPr>
          <w:b w:val="0"/>
          <w:sz w:val="26"/>
          <w:szCs w:val="26"/>
        </w:rPr>
        <w:t xml:space="preserve"> </w:t>
      </w:r>
      <w:r w:rsidR="00A811EB">
        <w:rPr>
          <w:b w:val="0"/>
          <w:sz w:val="26"/>
          <w:szCs w:val="26"/>
        </w:rPr>
        <w:t>91/651</w:t>
      </w:r>
      <w:r>
        <w:rPr>
          <w:b w:val="0"/>
          <w:sz w:val="26"/>
          <w:szCs w:val="26"/>
        </w:rPr>
        <w:t xml:space="preserve">    </w:t>
      </w:r>
    </w:p>
    <w:p w:rsidR="00B90FFD" w:rsidRDefault="00B90FFD" w:rsidP="00B90FF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FFD" w:rsidRDefault="00B90FFD" w:rsidP="00141CC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054A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0F428E">
        <w:rPr>
          <w:rFonts w:ascii="Times New Roman" w:hAnsi="Times New Roman" w:cs="Times New Roman"/>
          <w:sz w:val="26"/>
          <w:szCs w:val="26"/>
        </w:rPr>
        <w:t>дополнений</w:t>
      </w:r>
    </w:p>
    <w:p w:rsidR="00141CCF" w:rsidRDefault="000F428E" w:rsidP="00141CC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приложение 3 </w:t>
      </w:r>
      <w:r w:rsidR="00A93C06">
        <w:rPr>
          <w:rFonts w:ascii="Times New Roman" w:hAnsi="Times New Roman" w:cs="Times New Roman"/>
          <w:sz w:val="26"/>
          <w:szCs w:val="26"/>
        </w:rPr>
        <w:t>к Методике</w:t>
      </w:r>
    </w:p>
    <w:p w:rsidR="00141CCF" w:rsidRDefault="00141CCF" w:rsidP="00141CC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41CCF" w:rsidRDefault="00141CCF" w:rsidP="00141CC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замещение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вакантной</w:t>
      </w:r>
      <w:proofErr w:type="gramEnd"/>
    </w:p>
    <w:p w:rsidR="00141CCF" w:rsidRDefault="00141CCF" w:rsidP="00141CC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</w:p>
    <w:p w:rsidR="00141CCF" w:rsidRDefault="00141CCF" w:rsidP="00141CC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</w:p>
    <w:p w:rsidR="00141CCF" w:rsidRPr="005D0B79" w:rsidRDefault="00141CCF" w:rsidP="005D0B7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93C06">
        <w:rPr>
          <w:rFonts w:ascii="Times New Roman" w:hAnsi="Times New Roman" w:cs="Times New Roman"/>
          <w:sz w:val="26"/>
          <w:szCs w:val="26"/>
        </w:rPr>
        <w:t>,</w:t>
      </w:r>
    </w:p>
    <w:p w:rsidR="00141CCF" w:rsidRDefault="00DB14E1" w:rsidP="00141CC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  <w:r w:rsidR="00141CCF">
        <w:rPr>
          <w:rFonts w:ascii="Times New Roman" w:hAnsi="Times New Roman" w:cs="Times New Roman"/>
          <w:sz w:val="26"/>
          <w:szCs w:val="26"/>
        </w:rPr>
        <w:t xml:space="preserve"> решением</w:t>
      </w:r>
    </w:p>
    <w:p w:rsidR="00141CCF" w:rsidRDefault="00141CCF" w:rsidP="00141CC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141CCF" w:rsidRPr="00C3054A" w:rsidRDefault="00141CCF" w:rsidP="00141CC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29.08.2008 №40/300</w:t>
      </w:r>
    </w:p>
    <w:p w:rsidR="00B90FFD" w:rsidRPr="00091732" w:rsidRDefault="00B90FFD" w:rsidP="00B90FFD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rPr>
          <w:sz w:val="26"/>
          <w:szCs w:val="26"/>
        </w:rPr>
      </w:pPr>
      <w:r w:rsidRPr="00091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FFD" w:rsidRPr="00C3054A" w:rsidRDefault="00B90FFD" w:rsidP="00B90FFD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B40C2">
        <w:rPr>
          <w:rFonts w:eastAsia="Times New Roman" w:cs="Times New Roman"/>
          <w:sz w:val="26"/>
          <w:szCs w:val="26"/>
        </w:rPr>
        <w:t xml:space="preserve"> </w:t>
      </w:r>
      <w:r w:rsidRPr="007B40C2">
        <w:rPr>
          <w:b/>
          <w:sz w:val="26"/>
          <w:szCs w:val="26"/>
        </w:rPr>
        <w:tab/>
      </w:r>
      <w:proofErr w:type="gramStart"/>
      <w:r w:rsidR="00E6370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целях усовершенствования порядка проведения </w:t>
      </w:r>
      <w:r w:rsidR="00E63702">
        <w:rPr>
          <w:rFonts w:ascii="Times New Roman" w:hAnsi="Times New Roman" w:cs="Times New Roman"/>
          <w:sz w:val="26"/>
          <w:szCs w:val="26"/>
        </w:rPr>
        <w:t xml:space="preserve">конкурса на замещение вакантной должности,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со </w:t>
      </w:r>
      <w:hyperlink r:id="rId9" w:history="1">
        <w:r w:rsidR="00E63702">
          <w:rPr>
            <w:rFonts w:ascii="Times New Roman" w:hAnsi="Times New Roman" w:cs="Times New Roman"/>
            <w:sz w:val="26"/>
          </w:rPr>
          <w:t>с</w:t>
        </w:r>
        <w:r w:rsidRPr="00C3054A">
          <w:rPr>
            <w:rFonts w:ascii="Times New Roman" w:hAnsi="Times New Roman" w:cs="Times New Roman"/>
            <w:sz w:val="26"/>
          </w:rPr>
          <w:t xml:space="preserve">татьей 5  Федерального закона от 08.06.2020 №181-ФЗ 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 </w:t>
        </w:r>
      </w:hyperlink>
      <w:r w:rsidRPr="00C3054A">
        <w:t xml:space="preserve">, </w:t>
      </w:r>
      <w:r w:rsidRPr="00C3054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Pr="00C305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054A">
        <w:rPr>
          <w:rFonts w:ascii="Times New Roman" w:hAnsi="Times New Roman" w:cs="Times New Roman"/>
          <w:sz w:val="26"/>
          <w:szCs w:val="26"/>
        </w:rPr>
        <w:t xml:space="preserve"> от 06.10.2003</w:t>
      </w:r>
      <w:proofErr w:type="gramEnd"/>
      <w:r w:rsidRPr="00C3054A">
        <w:rPr>
          <w:rFonts w:ascii="Times New Roman" w:hAnsi="Times New Roman" w:cs="Times New Roman"/>
          <w:sz w:val="26"/>
          <w:szCs w:val="26"/>
        </w:rPr>
        <w:t xml:space="preserve"> № 131-ФЗ "Об общих принципах организации местного самоуправления в Российской Федерации", Федеральным </w:t>
      </w:r>
      <w:hyperlink r:id="rId11" w:history="1">
        <w:r w:rsidRPr="00C305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054A">
        <w:rPr>
          <w:rFonts w:ascii="Times New Roman" w:hAnsi="Times New Roman" w:cs="Times New Roman"/>
          <w:sz w:val="26"/>
          <w:szCs w:val="26"/>
        </w:rPr>
        <w:t xml:space="preserve"> от 02.03.2007 № 25-ФЗ "О муниципальной службе в Российской Федерации" и </w:t>
      </w:r>
      <w:hyperlink r:id="rId12" w:history="1">
        <w:r w:rsidRPr="00C305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054A">
        <w:rPr>
          <w:rFonts w:ascii="Times New Roman" w:hAnsi="Times New Roman" w:cs="Times New Roman"/>
          <w:sz w:val="26"/>
          <w:szCs w:val="26"/>
        </w:rPr>
        <w:t xml:space="preserve"> Волгоградской области от 11.02.2008 № 1626-ОД "О некоторых вопросах муниципальной службы в Волгоградской области", </w:t>
      </w:r>
      <w:proofErr w:type="spellStart"/>
      <w:r w:rsidRPr="00C3054A">
        <w:rPr>
          <w:rFonts w:ascii="Times New Roman" w:hAnsi="Times New Roman" w:cs="Times New Roman"/>
          <w:sz w:val="26"/>
          <w:szCs w:val="26"/>
        </w:rPr>
        <w:t>Фроловская</w:t>
      </w:r>
      <w:proofErr w:type="spellEnd"/>
      <w:r w:rsidRPr="00C3054A">
        <w:rPr>
          <w:rFonts w:ascii="Times New Roman" w:hAnsi="Times New Roman" w:cs="Times New Roman"/>
          <w:sz w:val="26"/>
          <w:szCs w:val="26"/>
        </w:rPr>
        <w:t xml:space="preserve"> районная Дума:</w:t>
      </w:r>
    </w:p>
    <w:p w:rsidR="00B90FFD" w:rsidRPr="00C3054A" w:rsidRDefault="00B90FFD" w:rsidP="00B90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5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FFD" w:rsidRDefault="00B90FFD" w:rsidP="00B90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B40C2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7B40C2">
        <w:rPr>
          <w:rFonts w:ascii="Times New Roman" w:hAnsi="Times New Roman" w:cs="Times New Roman"/>
          <w:b/>
          <w:bCs/>
          <w:sz w:val="26"/>
          <w:szCs w:val="26"/>
        </w:rPr>
        <w:t xml:space="preserve"> Е Ш И Л А:</w:t>
      </w:r>
    </w:p>
    <w:p w:rsidR="00B90FFD" w:rsidRPr="007B40C2" w:rsidRDefault="00B90FFD" w:rsidP="00B90F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0FFD" w:rsidRPr="00C3054A" w:rsidRDefault="00DB14E1" w:rsidP="00A811EB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41CCF">
        <w:rPr>
          <w:rFonts w:ascii="Times New Roman" w:hAnsi="Times New Roman" w:cs="Times New Roman"/>
          <w:sz w:val="26"/>
          <w:szCs w:val="26"/>
        </w:rPr>
        <w:t>1. Внести следующи</w:t>
      </w:r>
      <w:r w:rsidR="00B90FFD" w:rsidRPr="00C3054A">
        <w:rPr>
          <w:rFonts w:ascii="Times New Roman" w:hAnsi="Times New Roman" w:cs="Times New Roman"/>
          <w:sz w:val="26"/>
          <w:szCs w:val="26"/>
        </w:rPr>
        <w:t xml:space="preserve">е </w:t>
      </w:r>
      <w:r w:rsidR="00141CCF">
        <w:rPr>
          <w:rFonts w:ascii="Times New Roman" w:hAnsi="Times New Roman" w:cs="Times New Roman"/>
          <w:sz w:val="26"/>
          <w:szCs w:val="26"/>
        </w:rPr>
        <w:t xml:space="preserve">дополнения в </w:t>
      </w:r>
      <w:r w:rsidR="000F428E">
        <w:rPr>
          <w:rFonts w:ascii="Times New Roman" w:hAnsi="Times New Roman" w:cs="Times New Roman"/>
          <w:sz w:val="26"/>
          <w:szCs w:val="26"/>
        </w:rPr>
        <w:t xml:space="preserve">Информацию о проведении конкурса на замещение вакантной муниципальной должности муниципальной службы в администрации </w:t>
      </w:r>
      <w:proofErr w:type="spellStart"/>
      <w:r w:rsidR="000F428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0F428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 района (приложение</w:t>
      </w:r>
      <w:r w:rsidR="000F428E">
        <w:rPr>
          <w:rFonts w:ascii="Times New Roman" w:hAnsi="Times New Roman" w:cs="Times New Roman"/>
          <w:sz w:val="26"/>
          <w:szCs w:val="26"/>
        </w:rPr>
        <w:t xml:space="preserve"> №3 к Методике</w:t>
      </w:r>
      <w:r w:rsidR="00141CCF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вакантной должности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A93C06">
        <w:rPr>
          <w:rFonts w:ascii="Times New Roman" w:hAnsi="Times New Roman" w:cs="Times New Roman"/>
          <w:sz w:val="26"/>
          <w:szCs w:val="26"/>
        </w:rPr>
        <w:t>:</w:t>
      </w:r>
      <w:r w:rsidR="00141C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FFD" w:rsidRPr="00DB14E1" w:rsidRDefault="00A93C06" w:rsidP="00DB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</w:t>
      </w:r>
      <w:r w:rsidR="00B90FFD" w:rsidRPr="00DB14E1">
        <w:rPr>
          <w:rFonts w:ascii="Times New Roman" w:hAnsi="Times New Roman" w:cs="Times New Roman"/>
          <w:sz w:val="26"/>
          <w:szCs w:val="26"/>
        </w:rPr>
        <w:t>одпункт</w:t>
      </w:r>
      <w:r w:rsidR="00996290" w:rsidRPr="00DB14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290" w:rsidRPr="00DB14E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0F428E" w:rsidRPr="00DB14E1">
        <w:rPr>
          <w:rFonts w:ascii="Times New Roman" w:hAnsi="Times New Roman" w:cs="Times New Roman"/>
          <w:sz w:val="26"/>
          <w:szCs w:val="26"/>
        </w:rPr>
        <w:t>)</w:t>
      </w:r>
      <w:r w:rsidR="00996290" w:rsidRPr="00DB14E1">
        <w:rPr>
          <w:rFonts w:ascii="Times New Roman" w:hAnsi="Times New Roman" w:cs="Times New Roman"/>
          <w:sz w:val="26"/>
          <w:szCs w:val="26"/>
        </w:rPr>
        <w:t xml:space="preserve"> </w:t>
      </w:r>
      <w:r w:rsidR="00B90FFD" w:rsidRPr="00DB14E1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B90FFD" w:rsidRPr="00B946C8" w:rsidRDefault="00B90FFD" w:rsidP="0099629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B946C8">
        <w:rPr>
          <w:rFonts w:ascii="Times New Roman" w:hAnsi="Times New Roman" w:cs="Times New Roman"/>
          <w:sz w:val="26"/>
          <w:szCs w:val="26"/>
        </w:rPr>
        <w:t xml:space="preserve"> «</w:t>
      </w:r>
      <w:r w:rsidR="000F428E">
        <w:rPr>
          <w:rFonts w:ascii="Times New Roman" w:hAnsi="Times New Roman" w:cs="Times New Roman"/>
          <w:sz w:val="26"/>
          <w:szCs w:val="26"/>
        </w:rPr>
        <w:t>документ, подтверждающий регистр</w:t>
      </w:r>
      <w:r w:rsidR="00996290">
        <w:rPr>
          <w:rFonts w:ascii="Times New Roman" w:hAnsi="Times New Roman" w:cs="Times New Roman"/>
          <w:sz w:val="26"/>
          <w:szCs w:val="26"/>
        </w:rPr>
        <w:t>ацию в системе индивидуального (персонифицированного) учета и иные документы, предусмотренные законодательством о гражданск</w:t>
      </w:r>
      <w:r w:rsidR="000F428E">
        <w:rPr>
          <w:rFonts w:ascii="Times New Roman" w:hAnsi="Times New Roman" w:cs="Times New Roman"/>
          <w:sz w:val="26"/>
          <w:szCs w:val="26"/>
        </w:rPr>
        <w:t xml:space="preserve">ой службе </w:t>
      </w:r>
      <w:r w:rsidR="00996290">
        <w:rPr>
          <w:rFonts w:ascii="Times New Roman" w:hAnsi="Times New Roman" w:cs="Times New Roman"/>
          <w:sz w:val="26"/>
          <w:szCs w:val="26"/>
        </w:rPr>
        <w:t>Р</w:t>
      </w:r>
      <w:r w:rsidR="000F428E">
        <w:rPr>
          <w:rFonts w:ascii="Times New Roman" w:hAnsi="Times New Roman" w:cs="Times New Roman"/>
          <w:sz w:val="26"/>
          <w:szCs w:val="26"/>
        </w:rPr>
        <w:t>оссийской Федера</w:t>
      </w:r>
      <w:r w:rsidR="00996290">
        <w:rPr>
          <w:rFonts w:ascii="Times New Roman" w:hAnsi="Times New Roman" w:cs="Times New Roman"/>
          <w:sz w:val="26"/>
          <w:szCs w:val="26"/>
        </w:rPr>
        <w:t xml:space="preserve">ции». </w:t>
      </w:r>
    </w:p>
    <w:p w:rsidR="00B90FFD" w:rsidRPr="007B40C2" w:rsidRDefault="00B90FFD" w:rsidP="00B90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4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90FFD" w:rsidRDefault="00B90FFD" w:rsidP="00A93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0C2">
        <w:rPr>
          <w:rFonts w:ascii="Times New Roman" w:hAnsi="Times New Roman" w:cs="Times New Roman"/>
          <w:sz w:val="26"/>
          <w:szCs w:val="26"/>
        </w:rPr>
        <w:lastRenderedPageBreak/>
        <w:t xml:space="preserve">         2. Настоящее решение вступает в силу после</w:t>
      </w:r>
      <w:r w:rsidR="000F428E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A93C06">
        <w:rPr>
          <w:rFonts w:ascii="Times New Roman" w:hAnsi="Times New Roman" w:cs="Times New Roman"/>
          <w:sz w:val="26"/>
          <w:szCs w:val="26"/>
        </w:rPr>
        <w:t>.</w:t>
      </w:r>
      <w:r w:rsidR="000F42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C06" w:rsidRDefault="00A93C06" w:rsidP="00A93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FFD" w:rsidRDefault="00B90FFD" w:rsidP="00B90F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FFD" w:rsidRDefault="00B90FFD" w:rsidP="00B90F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B40C2">
        <w:rPr>
          <w:rFonts w:ascii="Times New Roman" w:hAnsi="Times New Roman" w:cs="Times New Roman"/>
          <w:sz w:val="26"/>
          <w:szCs w:val="26"/>
        </w:rPr>
        <w:t xml:space="preserve">редседатель </w:t>
      </w:r>
      <w:proofErr w:type="spellStart"/>
      <w:r w:rsidRPr="007B40C2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7B4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B90FFD" w:rsidRDefault="00B90FFD" w:rsidP="00B90F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40C2">
        <w:rPr>
          <w:rFonts w:ascii="Times New Roman" w:hAnsi="Times New Roman" w:cs="Times New Roman"/>
          <w:sz w:val="26"/>
          <w:szCs w:val="26"/>
        </w:rPr>
        <w:t>районной Думы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муниципального района                                                                          </w:t>
      </w:r>
    </w:p>
    <w:p w:rsidR="00B90FFD" w:rsidRPr="007B40C2" w:rsidRDefault="00B90FFD" w:rsidP="00B90FFD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М.Е.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Шкарупелов</w:t>
      </w:r>
      <w:proofErr w:type="spellEnd"/>
      <w:r w:rsidRPr="007B4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4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90FFD" w:rsidRPr="007B40C2" w:rsidRDefault="00B90FFD" w:rsidP="00B90FFD">
      <w:pPr>
        <w:spacing w:line="240" w:lineRule="auto"/>
        <w:rPr>
          <w:sz w:val="26"/>
          <w:szCs w:val="26"/>
        </w:rPr>
      </w:pPr>
    </w:p>
    <w:p w:rsidR="002C4CB5" w:rsidRDefault="002C4CB5"/>
    <w:sectPr w:rsidR="002C4CB5" w:rsidSect="0009173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FC" w:rsidRDefault="00E737FC" w:rsidP="00A768A7">
      <w:pPr>
        <w:spacing w:after="0" w:line="240" w:lineRule="auto"/>
      </w:pPr>
      <w:r>
        <w:separator/>
      </w:r>
    </w:p>
  </w:endnote>
  <w:endnote w:type="continuationSeparator" w:id="0">
    <w:p w:rsidR="00E737FC" w:rsidRDefault="00E737FC" w:rsidP="00A7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FC" w:rsidRDefault="00E737FC" w:rsidP="00A768A7">
      <w:pPr>
        <w:spacing w:after="0" w:line="240" w:lineRule="auto"/>
      </w:pPr>
      <w:r>
        <w:separator/>
      </w:r>
    </w:p>
  </w:footnote>
  <w:footnote w:type="continuationSeparator" w:id="0">
    <w:p w:rsidR="00E737FC" w:rsidRDefault="00E737FC" w:rsidP="00A7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8089"/>
      <w:docPartObj>
        <w:docPartGallery w:val="Page Numbers (Top of Page)"/>
        <w:docPartUnique/>
      </w:docPartObj>
    </w:sdtPr>
    <w:sdtContent>
      <w:p w:rsidR="00091732" w:rsidRDefault="00013977">
        <w:pPr>
          <w:pStyle w:val="a4"/>
          <w:jc w:val="center"/>
        </w:pPr>
        <w:r>
          <w:fldChar w:fldCharType="begin"/>
        </w:r>
        <w:r w:rsidR="00B90FFD">
          <w:instrText xml:space="preserve"> PAGE   \* MERGEFORMAT </w:instrText>
        </w:r>
        <w:r>
          <w:fldChar w:fldCharType="separate"/>
        </w:r>
        <w:r w:rsidR="00A811EB">
          <w:rPr>
            <w:noProof/>
          </w:rPr>
          <w:t>2</w:t>
        </w:r>
        <w:r>
          <w:fldChar w:fldCharType="end"/>
        </w:r>
      </w:p>
    </w:sdtContent>
  </w:sdt>
  <w:p w:rsidR="00091732" w:rsidRDefault="00E737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F597D8E"/>
    <w:multiLevelType w:val="multilevel"/>
    <w:tmpl w:val="16D8DF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FFD"/>
    <w:rsid w:val="00013977"/>
    <w:rsid w:val="000F428E"/>
    <w:rsid w:val="00141CCF"/>
    <w:rsid w:val="001C2FFA"/>
    <w:rsid w:val="002C4CB5"/>
    <w:rsid w:val="0058012E"/>
    <w:rsid w:val="005D0B79"/>
    <w:rsid w:val="005D6395"/>
    <w:rsid w:val="008B0034"/>
    <w:rsid w:val="00996290"/>
    <w:rsid w:val="00A32A14"/>
    <w:rsid w:val="00A768A7"/>
    <w:rsid w:val="00A811EB"/>
    <w:rsid w:val="00A93C06"/>
    <w:rsid w:val="00AB645F"/>
    <w:rsid w:val="00B90FFD"/>
    <w:rsid w:val="00C02016"/>
    <w:rsid w:val="00DB14E1"/>
    <w:rsid w:val="00DE76CC"/>
    <w:rsid w:val="00E63702"/>
    <w:rsid w:val="00E7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FD"/>
  </w:style>
  <w:style w:type="paragraph" w:styleId="1">
    <w:name w:val="heading 1"/>
    <w:basedOn w:val="a"/>
    <w:next w:val="a"/>
    <w:link w:val="10"/>
    <w:qFormat/>
    <w:rsid w:val="00B90FFD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paragraph" w:styleId="2">
    <w:name w:val="heading 2"/>
    <w:basedOn w:val="a"/>
    <w:next w:val="a"/>
    <w:link w:val="20"/>
    <w:qFormat/>
    <w:rsid w:val="00B90FFD"/>
    <w:pPr>
      <w:keepNext/>
      <w:widowControl w:val="0"/>
      <w:numPr>
        <w:ilvl w:val="1"/>
        <w:numId w:val="1"/>
      </w:numPr>
      <w:suppressAutoHyphens/>
      <w:spacing w:after="0" w:line="240" w:lineRule="auto"/>
      <w:ind w:left="142" w:firstLine="0"/>
      <w:jc w:val="right"/>
      <w:outlineLvl w:val="1"/>
    </w:pPr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paragraph" w:styleId="3">
    <w:name w:val="heading 3"/>
    <w:basedOn w:val="a"/>
    <w:next w:val="a"/>
    <w:link w:val="30"/>
    <w:qFormat/>
    <w:rsid w:val="00B90FF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paragraph" w:styleId="4">
    <w:name w:val="heading 4"/>
    <w:basedOn w:val="a"/>
    <w:next w:val="a"/>
    <w:link w:val="40"/>
    <w:qFormat/>
    <w:rsid w:val="00B90FF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FFD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B90FFD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B90FFD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B90FFD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B90F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7A90DA0585E21F04C547F1D7705844B361C8E847C7CF2786DD0027AE93796AE24DB8792CC08F9E11D97E563A754BF1BU3w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7A90DA0585E21F04C4A720B1B5A8148394280807574A12630D65525B931C3EE64DDD2C3885CF1E515DDB421EC5BBD1A298022F694C10EU8w6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97A90DA0585E21F04C4A720B1B5A8148384181837D74A12630D65525B931C3FC6485DEC18B43F4E5008BE567UBw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0A6DBF3FADB21326357EB2C2C701360FDB42773835AC9375A427E00B76F64EAF6B1EFD9BFEBCEFDD39173D810722DEE6E9AB54DDDB8884oB1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DC68-4817-4B60-A693-F3D106F0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10</cp:revision>
  <cp:lastPrinted>2020-06-29T05:55:00Z</cp:lastPrinted>
  <dcterms:created xsi:type="dcterms:W3CDTF">2020-06-29T04:23:00Z</dcterms:created>
  <dcterms:modified xsi:type="dcterms:W3CDTF">2020-07-21T11:32:00Z</dcterms:modified>
</cp:coreProperties>
</file>