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CB9" w:rsidRPr="002F318E" w:rsidRDefault="00486CB9">
      <w:pPr>
        <w:spacing w:after="1" w:line="220" w:lineRule="atLeast"/>
        <w:jc w:val="center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2577465</wp:posOffset>
            </wp:positionH>
            <wp:positionV relativeFrom="paragraph">
              <wp:posOffset>-310515</wp:posOffset>
            </wp:positionV>
            <wp:extent cx="590550" cy="685800"/>
            <wp:effectExtent l="19050" t="0" r="0" b="0"/>
            <wp:wrapSquare wrapText="larges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6CB9" w:rsidRDefault="00486CB9" w:rsidP="00486CB9">
      <w:pPr>
        <w:pStyle w:val="a9"/>
        <w:spacing w:before="240" w:after="120"/>
        <w:jc w:val="center"/>
        <w:rPr>
          <w:sz w:val="26"/>
        </w:rPr>
      </w:pPr>
    </w:p>
    <w:p w:rsidR="00486CB9" w:rsidRPr="005A2AF1" w:rsidRDefault="00486CB9" w:rsidP="005A2AF1">
      <w:pPr>
        <w:pStyle w:val="2"/>
        <w:rPr>
          <w:rFonts w:ascii="Times New Roman" w:hAnsi="Times New Roman" w:cs="Times New Roman"/>
          <w:sz w:val="26"/>
          <w:szCs w:val="26"/>
        </w:rPr>
      </w:pPr>
      <w:r w:rsidRPr="005A2AF1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486CB9" w:rsidRPr="005A2AF1" w:rsidRDefault="00486CB9" w:rsidP="005A2AF1">
      <w:pPr>
        <w:pStyle w:val="a5"/>
        <w:rPr>
          <w:rFonts w:ascii="Times New Roman" w:hAnsi="Times New Roman" w:cs="Times New Roman"/>
          <w:sz w:val="26"/>
          <w:szCs w:val="26"/>
        </w:rPr>
      </w:pPr>
      <w:proofErr w:type="spellStart"/>
      <w:r w:rsidRPr="005A2AF1">
        <w:rPr>
          <w:rFonts w:ascii="Times New Roman" w:hAnsi="Times New Roman" w:cs="Times New Roman"/>
          <w:i w:val="0"/>
          <w:iCs w:val="0"/>
          <w:sz w:val="26"/>
          <w:szCs w:val="26"/>
        </w:rPr>
        <w:t>Фроловская</w:t>
      </w:r>
      <w:proofErr w:type="spellEnd"/>
      <w:r w:rsidRPr="005A2AF1"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районная Дума</w:t>
      </w:r>
    </w:p>
    <w:p w:rsidR="00486CB9" w:rsidRPr="005A2AF1" w:rsidRDefault="00486CB9" w:rsidP="005A2AF1">
      <w:pPr>
        <w:jc w:val="center"/>
        <w:rPr>
          <w:rFonts w:ascii="Times New Roman" w:hAnsi="Times New Roman" w:cs="Times New Roman"/>
        </w:rPr>
      </w:pPr>
      <w:r w:rsidRPr="005A2AF1">
        <w:rPr>
          <w:rFonts w:ascii="Times New Roman" w:hAnsi="Times New Roman" w:cs="Times New Roman"/>
          <w:b/>
          <w:bCs/>
          <w:sz w:val="26"/>
          <w:szCs w:val="26"/>
        </w:rPr>
        <w:t>Волгоградской области</w:t>
      </w:r>
    </w:p>
    <w:p w:rsidR="00486CB9" w:rsidRPr="005A2AF1" w:rsidRDefault="00486CB9" w:rsidP="00486CB9">
      <w:pPr>
        <w:jc w:val="center"/>
        <w:rPr>
          <w:rFonts w:ascii="Times New Roman" w:hAnsi="Times New Roman" w:cs="Times New Roman"/>
        </w:rPr>
      </w:pPr>
      <w:proofErr w:type="gramStart"/>
      <w:r w:rsidRPr="005A2AF1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gramEnd"/>
      <w:r w:rsidRPr="005A2AF1">
        <w:rPr>
          <w:rFonts w:ascii="Times New Roman" w:hAnsi="Times New Roman" w:cs="Times New Roman"/>
          <w:b/>
          <w:bCs/>
          <w:sz w:val="26"/>
          <w:szCs w:val="26"/>
        </w:rPr>
        <w:t xml:space="preserve"> Е Ш Е Н И Е</w:t>
      </w:r>
    </w:p>
    <w:p w:rsidR="00486CB9" w:rsidRPr="005A2AF1" w:rsidRDefault="00486CB9" w:rsidP="00486CB9">
      <w:pPr>
        <w:jc w:val="center"/>
        <w:rPr>
          <w:rFonts w:ascii="Times New Roman" w:hAnsi="Times New Roman" w:cs="Times New Roman"/>
        </w:rPr>
      </w:pPr>
    </w:p>
    <w:p w:rsidR="00486CB9" w:rsidRPr="005A2AF1" w:rsidRDefault="00F72553" w:rsidP="005A2AF1">
      <w:pPr>
        <w:pStyle w:val="ab"/>
        <w:rPr>
          <w:sz w:val="26"/>
          <w:szCs w:val="26"/>
        </w:rPr>
      </w:pPr>
      <w:r w:rsidRPr="005A2AF1">
        <w:rPr>
          <w:sz w:val="26"/>
          <w:szCs w:val="26"/>
        </w:rPr>
        <w:t>О</w:t>
      </w:r>
      <w:r w:rsidR="00486CB9" w:rsidRPr="005A2AF1">
        <w:rPr>
          <w:sz w:val="26"/>
          <w:szCs w:val="26"/>
        </w:rPr>
        <w:t>т</w:t>
      </w:r>
      <w:r>
        <w:rPr>
          <w:sz w:val="26"/>
          <w:szCs w:val="26"/>
        </w:rPr>
        <w:t xml:space="preserve"> </w:t>
      </w:r>
      <w:r w:rsidR="00486CB9" w:rsidRPr="005A2AF1">
        <w:rPr>
          <w:sz w:val="26"/>
          <w:szCs w:val="26"/>
        </w:rPr>
        <w:t xml:space="preserve"> «</w:t>
      </w:r>
      <w:r>
        <w:rPr>
          <w:sz w:val="26"/>
          <w:szCs w:val="26"/>
        </w:rPr>
        <w:t xml:space="preserve">  27  </w:t>
      </w:r>
      <w:r w:rsidR="00486CB9" w:rsidRPr="005A2AF1">
        <w:rPr>
          <w:sz w:val="26"/>
          <w:szCs w:val="26"/>
        </w:rPr>
        <w:t xml:space="preserve">» </w:t>
      </w:r>
      <w:r>
        <w:rPr>
          <w:sz w:val="26"/>
          <w:szCs w:val="26"/>
        </w:rPr>
        <w:t xml:space="preserve">   11       </w:t>
      </w:r>
      <w:r w:rsidR="00486CB9" w:rsidRPr="005A2AF1">
        <w:rPr>
          <w:sz w:val="26"/>
          <w:szCs w:val="26"/>
        </w:rPr>
        <w:t>20</w:t>
      </w:r>
      <w:r w:rsidR="00061626" w:rsidRPr="00061626">
        <w:rPr>
          <w:sz w:val="26"/>
          <w:szCs w:val="26"/>
        </w:rPr>
        <w:t>2</w:t>
      </w:r>
      <w:r w:rsidR="00061626" w:rsidRPr="00822375">
        <w:rPr>
          <w:sz w:val="26"/>
          <w:szCs w:val="26"/>
        </w:rPr>
        <w:t>0</w:t>
      </w:r>
      <w:r>
        <w:rPr>
          <w:sz w:val="26"/>
          <w:szCs w:val="26"/>
        </w:rPr>
        <w:t xml:space="preserve"> г.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</w:t>
      </w:r>
      <w:r w:rsidR="00486CB9" w:rsidRPr="005A2AF1">
        <w:rPr>
          <w:sz w:val="26"/>
          <w:szCs w:val="26"/>
        </w:rPr>
        <w:t xml:space="preserve">№ </w:t>
      </w:r>
      <w:r>
        <w:rPr>
          <w:sz w:val="26"/>
          <w:szCs w:val="26"/>
        </w:rPr>
        <w:t>96/692</w:t>
      </w:r>
    </w:p>
    <w:p w:rsidR="00486CB9" w:rsidRPr="005A2AF1" w:rsidRDefault="00486CB9" w:rsidP="005A2AF1">
      <w:pPr>
        <w:pStyle w:val="ab"/>
        <w:rPr>
          <w:sz w:val="26"/>
          <w:szCs w:val="26"/>
        </w:rPr>
      </w:pPr>
    </w:p>
    <w:p w:rsidR="00486CB9" w:rsidRPr="005A2AF1" w:rsidRDefault="00486CB9" w:rsidP="005A2AF1">
      <w:pPr>
        <w:pStyle w:val="ab"/>
        <w:rPr>
          <w:sz w:val="26"/>
          <w:szCs w:val="26"/>
        </w:rPr>
      </w:pPr>
      <w:r w:rsidRPr="005A2AF1">
        <w:rPr>
          <w:sz w:val="26"/>
          <w:szCs w:val="26"/>
        </w:rPr>
        <w:t xml:space="preserve">Об утверждении Порядка предоставления иных  </w:t>
      </w:r>
    </w:p>
    <w:p w:rsidR="00486CB9" w:rsidRPr="005A2AF1" w:rsidRDefault="00486CB9" w:rsidP="005A2AF1">
      <w:pPr>
        <w:pStyle w:val="ab"/>
        <w:rPr>
          <w:sz w:val="26"/>
          <w:szCs w:val="26"/>
        </w:rPr>
      </w:pPr>
      <w:r w:rsidRPr="005A2AF1">
        <w:rPr>
          <w:sz w:val="26"/>
          <w:szCs w:val="26"/>
        </w:rPr>
        <w:t xml:space="preserve">межбюджетных трансфертов из бюджета </w:t>
      </w:r>
    </w:p>
    <w:p w:rsidR="00486CB9" w:rsidRPr="005A2AF1" w:rsidRDefault="00486CB9" w:rsidP="005A2AF1">
      <w:pPr>
        <w:pStyle w:val="ab"/>
        <w:rPr>
          <w:sz w:val="26"/>
          <w:szCs w:val="26"/>
        </w:rPr>
      </w:pPr>
      <w:proofErr w:type="spellStart"/>
      <w:r w:rsidRPr="005A2AF1">
        <w:rPr>
          <w:sz w:val="26"/>
          <w:szCs w:val="26"/>
        </w:rPr>
        <w:t>Фроловского</w:t>
      </w:r>
      <w:proofErr w:type="spellEnd"/>
      <w:r w:rsidRPr="005A2AF1">
        <w:rPr>
          <w:sz w:val="26"/>
          <w:szCs w:val="26"/>
        </w:rPr>
        <w:t xml:space="preserve"> муниципального района бюджетам</w:t>
      </w:r>
    </w:p>
    <w:p w:rsidR="00486CB9" w:rsidRPr="005A2AF1" w:rsidRDefault="00486CB9" w:rsidP="005A2AF1">
      <w:pPr>
        <w:pStyle w:val="ab"/>
        <w:rPr>
          <w:sz w:val="26"/>
          <w:szCs w:val="26"/>
        </w:rPr>
      </w:pPr>
      <w:r w:rsidRPr="005A2AF1">
        <w:rPr>
          <w:sz w:val="26"/>
          <w:szCs w:val="26"/>
        </w:rPr>
        <w:t xml:space="preserve">сельских поселений </w:t>
      </w:r>
      <w:proofErr w:type="spellStart"/>
      <w:r w:rsidRPr="005A2AF1">
        <w:rPr>
          <w:sz w:val="26"/>
          <w:szCs w:val="26"/>
        </w:rPr>
        <w:t>Фроловского</w:t>
      </w:r>
      <w:proofErr w:type="spellEnd"/>
      <w:r w:rsidRPr="005A2AF1">
        <w:rPr>
          <w:sz w:val="26"/>
          <w:szCs w:val="26"/>
        </w:rPr>
        <w:t xml:space="preserve"> </w:t>
      </w:r>
      <w:proofErr w:type="gramStart"/>
      <w:r w:rsidRPr="005A2AF1">
        <w:rPr>
          <w:sz w:val="26"/>
          <w:szCs w:val="26"/>
        </w:rPr>
        <w:t>муниципального</w:t>
      </w:r>
      <w:proofErr w:type="gramEnd"/>
    </w:p>
    <w:p w:rsidR="00486CB9" w:rsidRPr="005A2AF1" w:rsidRDefault="00486CB9" w:rsidP="005A2AF1">
      <w:pPr>
        <w:pStyle w:val="ab"/>
        <w:rPr>
          <w:sz w:val="26"/>
          <w:szCs w:val="26"/>
        </w:rPr>
      </w:pPr>
      <w:r w:rsidRPr="005A2AF1">
        <w:rPr>
          <w:sz w:val="26"/>
          <w:szCs w:val="26"/>
        </w:rPr>
        <w:t xml:space="preserve">района  </w:t>
      </w:r>
      <w:r w:rsidR="00493818">
        <w:rPr>
          <w:sz w:val="26"/>
          <w:szCs w:val="26"/>
        </w:rPr>
        <w:t xml:space="preserve">на </w:t>
      </w:r>
      <w:r w:rsidR="00602414">
        <w:rPr>
          <w:sz w:val="26"/>
          <w:szCs w:val="26"/>
        </w:rPr>
        <w:t>социально-значимые расходы</w:t>
      </w:r>
    </w:p>
    <w:p w:rsidR="00486CB9" w:rsidRPr="00A800CD" w:rsidRDefault="00486CB9" w:rsidP="00A800CD">
      <w:pPr>
        <w:pStyle w:val="ab"/>
        <w:jc w:val="both"/>
        <w:rPr>
          <w:sz w:val="26"/>
          <w:szCs w:val="26"/>
        </w:rPr>
      </w:pPr>
    </w:p>
    <w:p w:rsidR="00486CB9" w:rsidRPr="00A800CD" w:rsidRDefault="00486CB9" w:rsidP="00A800CD">
      <w:pPr>
        <w:pStyle w:val="ab"/>
        <w:jc w:val="both"/>
        <w:rPr>
          <w:sz w:val="26"/>
          <w:szCs w:val="26"/>
        </w:rPr>
      </w:pPr>
      <w:r w:rsidRPr="00A800CD">
        <w:rPr>
          <w:sz w:val="26"/>
          <w:szCs w:val="26"/>
        </w:rPr>
        <w:tab/>
      </w:r>
      <w:r w:rsidRPr="00A800CD">
        <w:rPr>
          <w:sz w:val="26"/>
          <w:szCs w:val="26"/>
        </w:rPr>
        <w:tab/>
        <w:t xml:space="preserve">Рассмотрев представленные администрацией </w:t>
      </w:r>
      <w:proofErr w:type="spellStart"/>
      <w:r w:rsidRPr="00A800CD">
        <w:rPr>
          <w:sz w:val="26"/>
          <w:szCs w:val="26"/>
        </w:rPr>
        <w:t>Фроловского</w:t>
      </w:r>
      <w:proofErr w:type="spellEnd"/>
      <w:r w:rsidRPr="00A800CD">
        <w:rPr>
          <w:sz w:val="26"/>
          <w:szCs w:val="26"/>
        </w:rPr>
        <w:t xml:space="preserve"> муниципального района  материалы по предоставлению иных межбюджетных трансфертов бюджетам сельских поселений </w:t>
      </w:r>
      <w:proofErr w:type="spellStart"/>
      <w:r w:rsidRPr="00A800CD">
        <w:rPr>
          <w:sz w:val="26"/>
          <w:szCs w:val="26"/>
        </w:rPr>
        <w:t>Фроловского</w:t>
      </w:r>
      <w:proofErr w:type="spellEnd"/>
      <w:r w:rsidRPr="00A800CD">
        <w:rPr>
          <w:sz w:val="26"/>
          <w:szCs w:val="26"/>
        </w:rPr>
        <w:t xml:space="preserve"> муниципального района на</w:t>
      </w:r>
      <w:r w:rsidR="00602414" w:rsidRPr="00602414">
        <w:rPr>
          <w:sz w:val="26"/>
          <w:szCs w:val="26"/>
        </w:rPr>
        <w:t xml:space="preserve"> </w:t>
      </w:r>
      <w:r w:rsidR="00602414">
        <w:rPr>
          <w:sz w:val="26"/>
          <w:szCs w:val="26"/>
        </w:rPr>
        <w:t>социально-значимые расходы</w:t>
      </w:r>
      <w:r w:rsidRPr="00A800CD">
        <w:rPr>
          <w:sz w:val="26"/>
          <w:szCs w:val="26"/>
        </w:rPr>
        <w:t xml:space="preserve">, заключение Контрольно-счетной палаты </w:t>
      </w:r>
      <w:proofErr w:type="spellStart"/>
      <w:r w:rsidRPr="00A800CD">
        <w:rPr>
          <w:sz w:val="26"/>
          <w:szCs w:val="26"/>
        </w:rPr>
        <w:t>Фроловского</w:t>
      </w:r>
      <w:proofErr w:type="spellEnd"/>
      <w:r w:rsidRPr="00A800CD">
        <w:rPr>
          <w:sz w:val="26"/>
          <w:szCs w:val="26"/>
        </w:rPr>
        <w:t xml:space="preserve"> муниципального района, руководствуясь </w:t>
      </w:r>
      <w:hyperlink r:id="rId5" w:tooltip="&quot;Бюджетный кодекс Российской Федерации&quot; от 31.07.1998 N 145-ФЗ (ред. от 22.10.2014){КонсультантПлюс}" w:history="1">
        <w:r w:rsidRPr="00A800CD">
          <w:rPr>
            <w:sz w:val="26"/>
            <w:szCs w:val="26"/>
          </w:rPr>
          <w:t>статьями 9</w:t>
        </w:r>
      </w:hyperlink>
      <w:r w:rsidRPr="00A800CD">
        <w:rPr>
          <w:sz w:val="26"/>
          <w:szCs w:val="26"/>
        </w:rPr>
        <w:t xml:space="preserve">, </w:t>
      </w:r>
      <w:hyperlink r:id="rId6" w:tooltip="&quot;Бюджетный кодекс Российской Федерации&quot; от 31.07.1998 N 145-ФЗ (ред. от 22.10.2014){КонсультантПлюс}" w:history="1">
        <w:r w:rsidRPr="00A800CD">
          <w:rPr>
            <w:sz w:val="26"/>
            <w:szCs w:val="26"/>
          </w:rPr>
          <w:t>142</w:t>
        </w:r>
      </w:hyperlink>
      <w:r w:rsidRPr="00A800CD">
        <w:rPr>
          <w:sz w:val="26"/>
          <w:szCs w:val="26"/>
        </w:rPr>
        <w:t>, 142.4  Бюджетного кодекса Российской Федерации, Федеральн</w:t>
      </w:r>
      <w:r w:rsidR="00E836AE">
        <w:rPr>
          <w:sz w:val="26"/>
          <w:szCs w:val="26"/>
        </w:rPr>
        <w:t>ым</w:t>
      </w:r>
      <w:r w:rsidRPr="00A800CD">
        <w:rPr>
          <w:sz w:val="26"/>
          <w:szCs w:val="26"/>
        </w:rPr>
        <w:t xml:space="preserve"> закон</w:t>
      </w:r>
      <w:r w:rsidR="00E836AE">
        <w:rPr>
          <w:sz w:val="26"/>
          <w:szCs w:val="26"/>
        </w:rPr>
        <w:t>ом</w:t>
      </w:r>
      <w:r w:rsidRPr="00A800CD">
        <w:rPr>
          <w:sz w:val="26"/>
          <w:szCs w:val="26"/>
        </w:rPr>
        <w:t xml:space="preserve"> от 06 октября 2003 г. № 131-ФЗ </w:t>
      </w:r>
      <w:bookmarkStart w:id="0" w:name="_GoBack"/>
      <w:bookmarkEnd w:id="0"/>
      <w:r w:rsidRPr="00A800CD">
        <w:rPr>
          <w:sz w:val="26"/>
          <w:szCs w:val="26"/>
        </w:rPr>
        <w:t xml:space="preserve">«Об общих принципах организации местного самоуправления в Российской Федерации», Уставом </w:t>
      </w:r>
      <w:proofErr w:type="spellStart"/>
      <w:r w:rsidRPr="00A800CD">
        <w:rPr>
          <w:sz w:val="26"/>
          <w:szCs w:val="26"/>
        </w:rPr>
        <w:t>Фроловск</w:t>
      </w:r>
      <w:r w:rsidR="00061626" w:rsidRPr="00061626">
        <w:rPr>
          <w:sz w:val="26"/>
          <w:szCs w:val="26"/>
        </w:rPr>
        <w:t>ого</w:t>
      </w:r>
      <w:proofErr w:type="spellEnd"/>
      <w:r w:rsidR="00061626" w:rsidRPr="00061626">
        <w:rPr>
          <w:sz w:val="26"/>
          <w:szCs w:val="26"/>
        </w:rPr>
        <w:t xml:space="preserve"> муниципального</w:t>
      </w:r>
      <w:r w:rsidR="00061626">
        <w:rPr>
          <w:sz w:val="26"/>
          <w:szCs w:val="26"/>
        </w:rPr>
        <w:t xml:space="preserve"> района </w:t>
      </w:r>
      <w:r w:rsidRPr="00A800CD">
        <w:rPr>
          <w:sz w:val="26"/>
          <w:szCs w:val="26"/>
        </w:rPr>
        <w:t xml:space="preserve">Волгоградской области, </w:t>
      </w:r>
      <w:proofErr w:type="spellStart"/>
      <w:r w:rsidRPr="00A800CD">
        <w:rPr>
          <w:sz w:val="26"/>
          <w:szCs w:val="26"/>
        </w:rPr>
        <w:t>Фроловская</w:t>
      </w:r>
      <w:proofErr w:type="spellEnd"/>
      <w:r w:rsidRPr="00A800CD">
        <w:rPr>
          <w:sz w:val="26"/>
          <w:szCs w:val="26"/>
        </w:rPr>
        <w:t xml:space="preserve"> районная Дума </w:t>
      </w:r>
    </w:p>
    <w:p w:rsidR="00486CB9" w:rsidRPr="00A800CD" w:rsidRDefault="00486CB9" w:rsidP="00A800CD">
      <w:pPr>
        <w:pStyle w:val="ab"/>
        <w:jc w:val="both"/>
        <w:rPr>
          <w:sz w:val="26"/>
          <w:szCs w:val="26"/>
        </w:rPr>
      </w:pPr>
    </w:p>
    <w:p w:rsidR="00486CB9" w:rsidRPr="00A800CD" w:rsidRDefault="00486CB9" w:rsidP="00A800CD">
      <w:pPr>
        <w:pStyle w:val="ab"/>
        <w:jc w:val="center"/>
        <w:rPr>
          <w:b/>
          <w:sz w:val="26"/>
          <w:szCs w:val="26"/>
        </w:rPr>
      </w:pPr>
      <w:proofErr w:type="gramStart"/>
      <w:r w:rsidRPr="00A800CD">
        <w:rPr>
          <w:b/>
          <w:bCs/>
          <w:sz w:val="26"/>
          <w:szCs w:val="26"/>
        </w:rPr>
        <w:t>Р</w:t>
      </w:r>
      <w:proofErr w:type="gramEnd"/>
      <w:r w:rsidRPr="00A800CD">
        <w:rPr>
          <w:b/>
          <w:bCs/>
          <w:sz w:val="26"/>
          <w:szCs w:val="26"/>
        </w:rPr>
        <w:t xml:space="preserve"> Е Ш И Л А :</w:t>
      </w:r>
    </w:p>
    <w:p w:rsidR="00486CB9" w:rsidRPr="00A800CD" w:rsidRDefault="00486CB9" w:rsidP="00A800CD">
      <w:pPr>
        <w:pStyle w:val="ab"/>
        <w:jc w:val="both"/>
        <w:rPr>
          <w:b/>
          <w:sz w:val="26"/>
          <w:szCs w:val="26"/>
        </w:rPr>
      </w:pPr>
    </w:p>
    <w:p w:rsidR="00486CB9" w:rsidRPr="00A800CD" w:rsidRDefault="00E836AE" w:rsidP="00A800CD">
      <w:pPr>
        <w:pStyle w:val="ab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ab/>
        <w:t>1.Утвер</w:t>
      </w:r>
      <w:r w:rsidR="00486CB9" w:rsidRPr="00A800CD">
        <w:rPr>
          <w:sz w:val="26"/>
          <w:szCs w:val="26"/>
        </w:rPr>
        <w:t xml:space="preserve">дить  Порядок предоставления иных  межбюджетных трансфертов из бюджета </w:t>
      </w:r>
      <w:proofErr w:type="spellStart"/>
      <w:r w:rsidR="00486CB9" w:rsidRPr="00A800CD">
        <w:rPr>
          <w:sz w:val="26"/>
          <w:szCs w:val="26"/>
        </w:rPr>
        <w:t>Фроловского</w:t>
      </w:r>
      <w:proofErr w:type="spellEnd"/>
      <w:r w:rsidR="00486CB9" w:rsidRPr="00A800CD">
        <w:rPr>
          <w:sz w:val="26"/>
          <w:szCs w:val="26"/>
        </w:rPr>
        <w:t xml:space="preserve"> муниципального района бюджетам сельских поселений </w:t>
      </w:r>
      <w:proofErr w:type="spellStart"/>
      <w:r w:rsidR="00486CB9" w:rsidRPr="00A800CD">
        <w:rPr>
          <w:sz w:val="26"/>
          <w:szCs w:val="26"/>
        </w:rPr>
        <w:t>Фроловского</w:t>
      </w:r>
      <w:proofErr w:type="spellEnd"/>
      <w:r w:rsidR="00486CB9" w:rsidRPr="00A800CD">
        <w:rPr>
          <w:sz w:val="26"/>
          <w:szCs w:val="26"/>
        </w:rPr>
        <w:t xml:space="preserve"> муниципального района</w:t>
      </w:r>
      <w:r w:rsidR="00B337AB">
        <w:rPr>
          <w:sz w:val="26"/>
          <w:szCs w:val="26"/>
        </w:rPr>
        <w:t xml:space="preserve"> </w:t>
      </w:r>
      <w:r w:rsidR="00B337AB" w:rsidRPr="00A800CD">
        <w:rPr>
          <w:sz w:val="26"/>
          <w:szCs w:val="26"/>
        </w:rPr>
        <w:t>на</w:t>
      </w:r>
      <w:r w:rsidR="00B337AB" w:rsidRPr="00602414">
        <w:rPr>
          <w:sz w:val="26"/>
          <w:szCs w:val="26"/>
        </w:rPr>
        <w:t xml:space="preserve"> </w:t>
      </w:r>
      <w:r w:rsidR="00B337AB">
        <w:rPr>
          <w:sz w:val="26"/>
          <w:szCs w:val="26"/>
        </w:rPr>
        <w:t>социально-значимые расходы</w:t>
      </w:r>
      <w:r w:rsidR="00F66E71">
        <w:rPr>
          <w:sz w:val="26"/>
          <w:szCs w:val="26"/>
        </w:rPr>
        <w:t xml:space="preserve">, </w:t>
      </w:r>
      <w:proofErr w:type="gramStart"/>
      <w:r w:rsidR="00F66E71">
        <w:rPr>
          <w:sz w:val="26"/>
          <w:szCs w:val="26"/>
        </w:rPr>
        <w:t>согласно приложения</w:t>
      </w:r>
      <w:proofErr w:type="gramEnd"/>
      <w:r w:rsidR="00486CB9" w:rsidRPr="00A800CD">
        <w:rPr>
          <w:sz w:val="26"/>
          <w:szCs w:val="26"/>
        </w:rPr>
        <w:t xml:space="preserve">. </w:t>
      </w:r>
    </w:p>
    <w:p w:rsidR="00486CB9" w:rsidRPr="00A800CD" w:rsidRDefault="00654303" w:rsidP="00A800CD">
      <w:pPr>
        <w:pStyle w:val="ab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86CB9" w:rsidRPr="00A800CD">
        <w:rPr>
          <w:sz w:val="26"/>
          <w:szCs w:val="26"/>
        </w:rPr>
        <w:t xml:space="preserve">.Заключение Контрольно-счетной палаты </w:t>
      </w:r>
      <w:proofErr w:type="spellStart"/>
      <w:r w:rsidR="00486CB9" w:rsidRPr="00A800CD">
        <w:rPr>
          <w:sz w:val="26"/>
          <w:szCs w:val="26"/>
        </w:rPr>
        <w:t>Фроловского</w:t>
      </w:r>
      <w:proofErr w:type="spellEnd"/>
      <w:r w:rsidR="00486CB9" w:rsidRPr="00A800CD">
        <w:rPr>
          <w:sz w:val="26"/>
          <w:szCs w:val="26"/>
        </w:rPr>
        <w:t xml:space="preserve"> муниципального района принять к сведению и опубликовать в средствах массовой информации.</w:t>
      </w:r>
    </w:p>
    <w:p w:rsidR="00486CB9" w:rsidRPr="00A800CD" w:rsidRDefault="00654303" w:rsidP="00A800CD">
      <w:pPr>
        <w:pStyle w:val="ab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86CB9" w:rsidRPr="00A800CD">
        <w:rPr>
          <w:sz w:val="26"/>
          <w:szCs w:val="26"/>
        </w:rPr>
        <w:t xml:space="preserve">. Настоящее решение вступает в силу после </w:t>
      </w:r>
      <w:r w:rsidR="00822375" w:rsidRPr="00822375">
        <w:rPr>
          <w:sz w:val="26"/>
          <w:szCs w:val="26"/>
        </w:rPr>
        <w:t xml:space="preserve">дня </w:t>
      </w:r>
      <w:r w:rsidR="00486CB9" w:rsidRPr="00A800CD">
        <w:rPr>
          <w:sz w:val="26"/>
          <w:szCs w:val="26"/>
        </w:rPr>
        <w:t>его официального опубликования.</w:t>
      </w:r>
    </w:p>
    <w:p w:rsidR="00486CB9" w:rsidRPr="00A800CD" w:rsidRDefault="00486CB9" w:rsidP="00A800CD">
      <w:pPr>
        <w:pStyle w:val="ab"/>
        <w:jc w:val="both"/>
        <w:rPr>
          <w:sz w:val="26"/>
          <w:szCs w:val="26"/>
        </w:rPr>
      </w:pPr>
    </w:p>
    <w:p w:rsidR="00B62892" w:rsidRPr="00B62892" w:rsidRDefault="00B62892" w:rsidP="00B628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62892">
        <w:rPr>
          <w:rFonts w:ascii="Times New Roman" w:hAnsi="Times New Roman" w:cs="Times New Roman"/>
          <w:sz w:val="26"/>
          <w:szCs w:val="26"/>
        </w:rPr>
        <w:t xml:space="preserve">Заместитель председателя </w:t>
      </w:r>
      <w:proofErr w:type="spellStart"/>
      <w:r w:rsidRPr="00B62892">
        <w:rPr>
          <w:rFonts w:ascii="Times New Roman" w:hAnsi="Times New Roman" w:cs="Times New Roman"/>
          <w:sz w:val="26"/>
          <w:szCs w:val="26"/>
        </w:rPr>
        <w:t>Фроловской</w:t>
      </w:r>
      <w:proofErr w:type="spellEnd"/>
      <w:r w:rsidRPr="00B62892">
        <w:rPr>
          <w:rFonts w:ascii="Times New Roman" w:hAnsi="Times New Roman" w:cs="Times New Roman"/>
          <w:sz w:val="26"/>
          <w:szCs w:val="26"/>
        </w:rPr>
        <w:t xml:space="preserve">                       Глава </w:t>
      </w:r>
      <w:proofErr w:type="spellStart"/>
      <w:r w:rsidRPr="00B62892">
        <w:rPr>
          <w:rFonts w:ascii="Times New Roman" w:hAnsi="Times New Roman" w:cs="Times New Roman"/>
          <w:sz w:val="26"/>
          <w:szCs w:val="26"/>
        </w:rPr>
        <w:t>Фроловского</w:t>
      </w:r>
      <w:proofErr w:type="spellEnd"/>
    </w:p>
    <w:p w:rsidR="00B62892" w:rsidRPr="00B62892" w:rsidRDefault="00B62892" w:rsidP="00B628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62892">
        <w:rPr>
          <w:rFonts w:ascii="Times New Roman" w:hAnsi="Times New Roman" w:cs="Times New Roman"/>
          <w:sz w:val="26"/>
          <w:szCs w:val="26"/>
        </w:rPr>
        <w:t>районной Думы                                                              муниципального района</w:t>
      </w:r>
    </w:p>
    <w:p w:rsidR="00B62892" w:rsidRPr="00B62892" w:rsidRDefault="00B62892" w:rsidP="00B628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62892" w:rsidRPr="00B62892" w:rsidRDefault="00B62892" w:rsidP="00B6289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62892">
        <w:rPr>
          <w:rFonts w:ascii="Times New Roman" w:hAnsi="Times New Roman" w:cs="Times New Roman"/>
          <w:sz w:val="26"/>
          <w:szCs w:val="26"/>
        </w:rPr>
        <w:t xml:space="preserve">_____________________ Н.В. Новиков  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62892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B62892">
        <w:rPr>
          <w:rFonts w:ascii="Times New Roman" w:hAnsi="Times New Roman" w:cs="Times New Roman"/>
          <w:sz w:val="26"/>
          <w:szCs w:val="26"/>
        </w:rPr>
        <w:t xml:space="preserve">___________В.С.  </w:t>
      </w:r>
      <w:proofErr w:type="spellStart"/>
      <w:r w:rsidRPr="00B62892">
        <w:rPr>
          <w:rFonts w:ascii="Times New Roman" w:hAnsi="Times New Roman" w:cs="Times New Roman"/>
          <w:sz w:val="26"/>
          <w:szCs w:val="26"/>
        </w:rPr>
        <w:t>Шкарупелов</w:t>
      </w:r>
      <w:proofErr w:type="spellEnd"/>
    </w:p>
    <w:p w:rsidR="00486CB9" w:rsidRPr="00A800CD" w:rsidRDefault="00486CB9" w:rsidP="00A800CD">
      <w:pPr>
        <w:pStyle w:val="ab"/>
        <w:jc w:val="both"/>
        <w:rPr>
          <w:sz w:val="26"/>
          <w:szCs w:val="26"/>
        </w:rPr>
      </w:pPr>
    </w:p>
    <w:p w:rsidR="00486CB9" w:rsidRDefault="00486CB9" w:rsidP="00A800CD">
      <w:pPr>
        <w:pStyle w:val="ab"/>
        <w:jc w:val="both"/>
        <w:rPr>
          <w:sz w:val="26"/>
          <w:szCs w:val="26"/>
        </w:rPr>
      </w:pPr>
    </w:p>
    <w:p w:rsidR="00822375" w:rsidRDefault="00822375" w:rsidP="00A800CD">
      <w:pPr>
        <w:pStyle w:val="ab"/>
        <w:jc w:val="both"/>
        <w:rPr>
          <w:sz w:val="26"/>
          <w:szCs w:val="26"/>
        </w:rPr>
      </w:pPr>
    </w:p>
    <w:p w:rsidR="00822375" w:rsidRDefault="00822375" w:rsidP="00A800CD">
      <w:pPr>
        <w:pStyle w:val="ab"/>
        <w:jc w:val="both"/>
        <w:rPr>
          <w:sz w:val="26"/>
          <w:szCs w:val="26"/>
        </w:rPr>
      </w:pPr>
    </w:p>
    <w:p w:rsidR="00822375" w:rsidRDefault="00822375" w:rsidP="00A800CD">
      <w:pPr>
        <w:pStyle w:val="ab"/>
        <w:jc w:val="both"/>
        <w:rPr>
          <w:sz w:val="26"/>
          <w:szCs w:val="26"/>
        </w:rPr>
      </w:pPr>
    </w:p>
    <w:p w:rsidR="00486CB9" w:rsidRPr="00857C06" w:rsidRDefault="00486CB9" w:rsidP="00486CB9">
      <w:pPr>
        <w:pStyle w:val="ab"/>
        <w:jc w:val="right"/>
        <w:rPr>
          <w:rFonts w:cs="Times New Roman"/>
          <w:sz w:val="26"/>
          <w:szCs w:val="26"/>
        </w:rPr>
      </w:pPr>
      <w:r w:rsidRPr="00857C06">
        <w:rPr>
          <w:rFonts w:cs="Times New Roman"/>
          <w:sz w:val="26"/>
          <w:szCs w:val="26"/>
        </w:rPr>
        <w:lastRenderedPageBreak/>
        <w:t>Приложение</w:t>
      </w:r>
      <w:r w:rsidR="00F66E71">
        <w:rPr>
          <w:rFonts w:cs="Times New Roman"/>
          <w:sz w:val="26"/>
          <w:szCs w:val="26"/>
        </w:rPr>
        <w:t xml:space="preserve"> № 1</w:t>
      </w:r>
    </w:p>
    <w:p w:rsidR="00486CB9" w:rsidRPr="00857C06" w:rsidRDefault="00486CB9" w:rsidP="00486CB9">
      <w:pPr>
        <w:pStyle w:val="ab"/>
        <w:jc w:val="right"/>
        <w:rPr>
          <w:rFonts w:cs="Times New Roman"/>
          <w:sz w:val="26"/>
          <w:szCs w:val="26"/>
        </w:rPr>
      </w:pPr>
      <w:r w:rsidRPr="00857C06">
        <w:rPr>
          <w:rFonts w:cs="Times New Roman"/>
          <w:sz w:val="26"/>
          <w:szCs w:val="26"/>
        </w:rPr>
        <w:t xml:space="preserve">к решению </w:t>
      </w:r>
      <w:proofErr w:type="spellStart"/>
      <w:r w:rsidRPr="00857C06">
        <w:rPr>
          <w:rFonts w:cs="Times New Roman"/>
          <w:sz w:val="26"/>
          <w:szCs w:val="26"/>
        </w:rPr>
        <w:t>Фроловской</w:t>
      </w:r>
      <w:proofErr w:type="spellEnd"/>
      <w:r w:rsidRPr="00857C06">
        <w:rPr>
          <w:rFonts w:cs="Times New Roman"/>
          <w:sz w:val="26"/>
          <w:szCs w:val="26"/>
        </w:rPr>
        <w:t xml:space="preserve"> районной Думы</w:t>
      </w:r>
    </w:p>
    <w:p w:rsidR="00486CB9" w:rsidRPr="00857C06" w:rsidRDefault="00486CB9" w:rsidP="00486CB9">
      <w:pPr>
        <w:pStyle w:val="ab"/>
        <w:jc w:val="right"/>
        <w:rPr>
          <w:rFonts w:cs="Times New Roman"/>
          <w:sz w:val="26"/>
          <w:szCs w:val="26"/>
        </w:rPr>
      </w:pPr>
      <w:r w:rsidRPr="00857C06">
        <w:rPr>
          <w:rFonts w:cs="Times New Roman"/>
          <w:sz w:val="26"/>
          <w:szCs w:val="26"/>
        </w:rPr>
        <w:t>от «</w:t>
      </w:r>
      <w:r w:rsidR="00F72553">
        <w:rPr>
          <w:rFonts w:cs="Times New Roman"/>
          <w:sz w:val="26"/>
          <w:szCs w:val="26"/>
        </w:rPr>
        <w:t>27</w:t>
      </w:r>
      <w:r w:rsidRPr="00857C06">
        <w:rPr>
          <w:rFonts w:cs="Times New Roman"/>
          <w:sz w:val="26"/>
          <w:szCs w:val="26"/>
        </w:rPr>
        <w:t xml:space="preserve">» </w:t>
      </w:r>
      <w:r w:rsidR="00F72553">
        <w:rPr>
          <w:rFonts w:cs="Times New Roman"/>
          <w:sz w:val="26"/>
          <w:szCs w:val="26"/>
        </w:rPr>
        <w:t xml:space="preserve">11 </w:t>
      </w:r>
      <w:r w:rsidRPr="00857C06">
        <w:rPr>
          <w:rFonts w:cs="Times New Roman"/>
          <w:sz w:val="26"/>
          <w:szCs w:val="26"/>
        </w:rPr>
        <w:t xml:space="preserve"> 20</w:t>
      </w:r>
      <w:r w:rsidR="00061626">
        <w:rPr>
          <w:rFonts w:cs="Times New Roman"/>
          <w:sz w:val="26"/>
          <w:szCs w:val="26"/>
        </w:rPr>
        <w:t>20</w:t>
      </w:r>
      <w:r w:rsidRPr="00857C06">
        <w:rPr>
          <w:rFonts w:cs="Times New Roman"/>
          <w:sz w:val="26"/>
          <w:szCs w:val="26"/>
        </w:rPr>
        <w:t xml:space="preserve"> г  № </w:t>
      </w:r>
      <w:r w:rsidR="00F72553">
        <w:rPr>
          <w:rFonts w:cs="Times New Roman"/>
          <w:sz w:val="26"/>
          <w:szCs w:val="26"/>
        </w:rPr>
        <w:t>96/692</w:t>
      </w:r>
    </w:p>
    <w:p w:rsidR="00486CB9" w:rsidRPr="00857C06" w:rsidRDefault="00486CB9" w:rsidP="00486CB9">
      <w:pPr>
        <w:pStyle w:val="ab"/>
        <w:jc w:val="both"/>
        <w:rPr>
          <w:rFonts w:cs="Times New Roman"/>
          <w:sz w:val="26"/>
          <w:szCs w:val="26"/>
        </w:rPr>
      </w:pPr>
    </w:p>
    <w:p w:rsidR="00486CB9" w:rsidRPr="00857C06" w:rsidRDefault="00486CB9" w:rsidP="00486CB9">
      <w:pPr>
        <w:pStyle w:val="ab"/>
        <w:jc w:val="center"/>
        <w:rPr>
          <w:rFonts w:cs="Times New Roman"/>
          <w:sz w:val="26"/>
          <w:szCs w:val="26"/>
        </w:rPr>
      </w:pPr>
      <w:r w:rsidRPr="00857C06">
        <w:rPr>
          <w:rFonts w:cs="Times New Roman"/>
          <w:sz w:val="26"/>
          <w:szCs w:val="26"/>
        </w:rPr>
        <w:t>ПОРЯДОК</w:t>
      </w:r>
    </w:p>
    <w:p w:rsidR="00486CB9" w:rsidRPr="00857C06" w:rsidRDefault="00486CB9" w:rsidP="00486CB9">
      <w:pPr>
        <w:pStyle w:val="ab"/>
        <w:jc w:val="center"/>
        <w:rPr>
          <w:rFonts w:cs="Times New Roman"/>
          <w:sz w:val="26"/>
          <w:szCs w:val="26"/>
        </w:rPr>
      </w:pPr>
    </w:p>
    <w:p w:rsidR="00061626" w:rsidRDefault="00486CB9" w:rsidP="00061626">
      <w:pPr>
        <w:pStyle w:val="ab"/>
        <w:jc w:val="center"/>
      </w:pPr>
      <w:r w:rsidRPr="002F318E">
        <w:rPr>
          <w:rFonts w:cs="Times New Roman"/>
          <w:sz w:val="26"/>
          <w:szCs w:val="26"/>
        </w:rPr>
        <w:t xml:space="preserve">предоставления иных межбюджетных трансфертов из бюджета </w:t>
      </w:r>
      <w:proofErr w:type="spellStart"/>
      <w:r w:rsidRPr="002F318E">
        <w:rPr>
          <w:rFonts w:cs="Times New Roman"/>
          <w:sz w:val="26"/>
          <w:szCs w:val="26"/>
        </w:rPr>
        <w:t>Фроловского</w:t>
      </w:r>
      <w:proofErr w:type="spellEnd"/>
      <w:r w:rsidRPr="002F318E">
        <w:rPr>
          <w:rFonts w:cs="Times New Roman"/>
          <w:sz w:val="26"/>
          <w:szCs w:val="26"/>
        </w:rPr>
        <w:br/>
        <w:t xml:space="preserve">муниципального района бюджетам сельских поселений </w:t>
      </w:r>
      <w:proofErr w:type="spellStart"/>
      <w:r w:rsidRPr="002F318E">
        <w:rPr>
          <w:rFonts w:cs="Times New Roman"/>
          <w:sz w:val="26"/>
          <w:szCs w:val="26"/>
        </w:rPr>
        <w:t>Фроловского</w:t>
      </w:r>
      <w:proofErr w:type="spellEnd"/>
      <w:r w:rsidRPr="002F318E">
        <w:rPr>
          <w:rFonts w:cs="Times New Roman"/>
          <w:sz w:val="26"/>
          <w:szCs w:val="26"/>
        </w:rPr>
        <w:br/>
        <w:t xml:space="preserve">муниципального района </w:t>
      </w:r>
      <w:r w:rsidR="00B337AB" w:rsidRPr="00A800CD">
        <w:rPr>
          <w:sz w:val="26"/>
          <w:szCs w:val="26"/>
        </w:rPr>
        <w:t>на</w:t>
      </w:r>
      <w:r w:rsidR="00B337AB" w:rsidRPr="00602414">
        <w:rPr>
          <w:sz w:val="26"/>
          <w:szCs w:val="26"/>
        </w:rPr>
        <w:t xml:space="preserve"> </w:t>
      </w:r>
      <w:r w:rsidR="00B337AB">
        <w:rPr>
          <w:sz w:val="26"/>
          <w:szCs w:val="26"/>
        </w:rPr>
        <w:t>социально-значимые расходы</w:t>
      </w:r>
    </w:p>
    <w:p w:rsidR="00061626" w:rsidRDefault="00061626" w:rsidP="00061626">
      <w:pPr>
        <w:pStyle w:val="ConsPlusNormal"/>
        <w:jc w:val="both"/>
      </w:pPr>
    </w:p>
    <w:p w:rsidR="00061626" w:rsidRPr="00822375" w:rsidRDefault="00061626" w:rsidP="00822375">
      <w:pPr>
        <w:pStyle w:val="ab"/>
        <w:jc w:val="center"/>
        <w:rPr>
          <w:sz w:val="26"/>
          <w:szCs w:val="26"/>
        </w:rPr>
      </w:pPr>
      <w:r w:rsidRPr="00822375">
        <w:rPr>
          <w:sz w:val="26"/>
          <w:szCs w:val="26"/>
        </w:rPr>
        <w:t>1. Общие положения</w:t>
      </w:r>
    </w:p>
    <w:p w:rsidR="00061626" w:rsidRPr="00822375" w:rsidRDefault="00061626" w:rsidP="00822375">
      <w:pPr>
        <w:pStyle w:val="ab"/>
        <w:jc w:val="both"/>
        <w:rPr>
          <w:sz w:val="26"/>
          <w:szCs w:val="26"/>
        </w:rPr>
      </w:pPr>
    </w:p>
    <w:p w:rsidR="00061626" w:rsidRPr="00822375" w:rsidRDefault="00061626" w:rsidP="00822375">
      <w:pPr>
        <w:pStyle w:val="ab"/>
        <w:ind w:firstLine="708"/>
        <w:jc w:val="both"/>
        <w:rPr>
          <w:sz w:val="26"/>
          <w:szCs w:val="26"/>
        </w:rPr>
      </w:pPr>
      <w:r w:rsidRPr="00822375">
        <w:rPr>
          <w:sz w:val="26"/>
          <w:szCs w:val="26"/>
        </w:rPr>
        <w:t xml:space="preserve">1.1. Настоящий Порядок предоставления иных межбюджетных трансфертов из бюджета </w:t>
      </w:r>
      <w:proofErr w:type="spellStart"/>
      <w:r w:rsidRPr="00822375">
        <w:rPr>
          <w:sz w:val="26"/>
          <w:szCs w:val="26"/>
        </w:rPr>
        <w:t>Фроловского</w:t>
      </w:r>
      <w:proofErr w:type="spellEnd"/>
      <w:r w:rsidRPr="00822375">
        <w:rPr>
          <w:sz w:val="26"/>
          <w:szCs w:val="26"/>
        </w:rPr>
        <w:t xml:space="preserve"> муниципального района бюджетам сельских поселений </w:t>
      </w:r>
      <w:proofErr w:type="spellStart"/>
      <w:r w:rsidRPr="00822375">
        <w:rPr>
          <w:sz w:val="26"/>
          <w:szCs w:val="26"/>
        </w:rPr>
        <w:t>Фроловского</w:t>
      </w:r>
      <w:proofErr w:type="spellEnd"/>
      <w:r w:rsidRPr="00822375">
        <w:rPr>
          <w:sz w:val="26"/>
          <w:szCs w:val="26"/>
        </w:rPr>
        <w:t xml:space="preserve"> муниципального района</w:t>
      </w:r>
      <w:r w:rsidR="00B337AB" w:rsidRPr="00B337AB">
        <w:rPr>
          <w:sz w:val="26"/>
          <w:szCs w:val="26"/>
        </w:rPr>
        <w:t xml:space="preserve"> </w:t>
      </w:r>
      <w:r w:rsidR="00B337AB" w:rsidRPr="00A800CD">
        <w:rPr>
          <w:sz w:val="26"/>
          <w:szCs w:val="26"/>
        </w:rPr>
        <w:t>на</w:t>
      </w:r>
      <w:r w:rsidR="00B337AB" w:rsidRPr="00602414">
        <w:rPr>
          <w:sz w:val="26"/>
          <w:szCs w:val="26"/>
        </w:rPr>
        <w:t xml:space="preserve"> </w:t>
      </w:r>
      <w:r w:rsidR="00B337AB">
        <w:rPr>
          <w:sz w:val="26"/>
          <w:szCs w:val="26"/>
        </w:rPr>
        <w:t>социально-значимые расходы</w:t>
      </w:r>
      <w:r w:rsidRPr="00822375">
        <w:rPr>
          <w:sz w:val="26"/>
          <w:szCs w:val="26"/>
        </w:rPr>
        <w:t xml:space="preserve"> (далее - Порядок) разработан в соответствии со </w:t>
      </w:r>
      <w:hyperlink r:id="rId7" w:history="1">
        <w:r w:rsidRPr="00822375">
          <w:rPr>
            <w:sz w:val="26"/>
            <w:szCs w:val="26"/>
          </w:rPr>
          <w:t>статьями 9</w:t>
        </w:r>
      </w:hyperlink>
      <w:r w:rsidR="00654303" w:rsidRPr="00822375">
        <w:rPr>
          <w:sz w:val="26"/>
          <w:szCs w:val="26"/>
        </w:rPr>
        <w:t>, 142</w:t>
      </w:r>
      <w:r w:rsidRPr="00822375">
        <w:rPr>
          <w:sz w:val="26"/>
          <w:szCs w:val="26"/>
        </w:rPr>
        <w:t xml:space="preserve"> и </w:t>
      </w:r>
      <w:hyperlink r:id="rId8" w:history="1">
        <w:r w:rsidRPr="00822375">
          <w:rPr>
            <w:sz w:val="26"/>
            <w:szCs w:val="26"/>
          </w:rPr>
          <w:t>142.4</w:t>
        </w:r>
      </w:hyperlink>
      <w:r w:rsidRPr="00822375">
        <w:rPr>
          <w:sz w:val="26"/>
          <w:szCs w:val="26"/>
        </w:rPr>
        <w:t xml:space="preserve"> Бюджетного кодекса Российской Федерации, </w:t>
      </w:r>
      <w:hyperlink r:id="rId9" w:history="1">
        <w:r w:rsidRPr="00822375">
          <w:rPr>
            <w:sz w:val="26"/>
            <w:szCs w:val="26"/>
          </w:rPr>
          <w:t>пунктом 4 статьи 15</w:t>
        </w:r>
      </w:hyperlink>
      <w:r w:rsidRPr="00822375">
        <w:rPr>
          <w:sz w:val="26"/>
          <w:szCs w:val="26"/>
        </w:rPr>
        <w:t xml:space="preserve"> Федерального закона </w:t>
      </w:r>
      <w:r w:rsidR="00D717C5">
        <w:rPr>
          <w:sz w:val="26"/>
          <w:szCs w:val="26"/>
        </w:rPr>
        <w:t>«</w:t>
      </w:r>
      <w:r w:rsidRPr="00822375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D717C5">
        <w:rPr>
          <w:sz w:val="26"/>
          <w:szCs w:val="26"/>
        </w:rPr>
        <w:t>»</w:t>
      </w:r>
      <w:r w:rsidRPr="00822375">
        <w:rPr>
          <w:sz w:val="26"/>
          <w:szCs w:val="26"/>
        </w:rPr>
        <w:t xml:space="preserve"> от 06.10.2003 </w:t>
      </w:r>
      <w:r w:rsidR="00761C4E" w:rsidRPr="00761C4E">
        <w:rPr>
          <w:sz w:val="26"/>
          <w:szCs w:val="26"/>
        </w:rPr>
        <w:t>№</w:t>
      </w:r>
      <w:r w:rsidRPr="00822375">
        <w:rPr>
          <w:sz w:val="26"/>
          <w:szCs w:val="26"/>
        </w:rPr>
        <w:t xml:space="preserve"> 131-ФЗ, устанавливает случаи, условия и порядок предоставления иных межбюджетных трансфертов бюджетам сельских поселений </w:t>
      </w:r>
      <w:proofErr w:type="spellStart"/>
      <w:r w:rsidR="00654303" w:rsidRPr="00822375">
        <w:rPr>
          <w:sz w:val="26"/>
          <w:szCs w:val="26"/>
        </w:rPr>
        <w:t>Фроловского</w:t>
      </w:r>
      <w:proofErr w:type="spellEnd"/>
      <w:r w:rsidRPr="00822375">
        <w:rPr>
          <w:sz w:val="26"/>
          <w:szCs w:val="26"/>
        </w:rPr>
        <w:t xml:space="preserve"> муниципального района.</w:t>
      </w:r>
    </w:p>
    <w:p w:rsidR="00061626" w:rsidRPr="00822375" w:rsidRDefault="00061626" w:rsidP="00822375">
      <w:pPr>
        <w:pStyle w:val="ab"/>
        <w:jc w:val="both"/>
        <w:rPr>
          <w:sz w:val="26"/>
          <w:szCs w:val="26"/>
        </w:rPr>
      </w:pPr>
    </w:p>
    <w:p w:rsidR="00061626" w:rsidRPr="00822375" w:rsidRDefault="00061626" w:rsidP="00822375">
      <w:pPr>
        <w:pStyle w:val="ab"/>
        <w:jc w:val="center"/>
        <w:rPr>
          <w:sz w:val="26"/>
          <w:szCs w:val="26"/>
        </w:rPr>
      </w:pPr>
      <w:r w:rsidRPr="00822375">
        <w:rPr>
          <w:sz w:val="26"/>
          <w:szCs w:val="26"/>
        </w:rPr>
        <w:t>2. Случаи предоставления иных межбюджетных трансфертов</w:t>
      </w:r>
    </w:p>
    <w:p w:rsidR="00061626" w:rsidRPr="00822375" w:rsidRDefault="00061626" w:rsidP="00822375">
      <w:pPr>
        <w:pStyle w:val="ab"/>
        <w:jc w:val="both"/>
        <w:rPr>
          <w:sz w:val="26"/>
          <w:szCs w:val="26"/>
        </w:rPr>
      </w:pPr>
    </w:p>
    <w:p w:rsidR="00061626" w:rsidRPr="00822375" w:rsidRDefault="00061626" w:rsidP="00822375">
      <w:pPr>
        <w:pStyle w:val="ab"/>
        <w:ind w:firstLine="708"/>
        <w:jc w:val="both"/>
        <w:rPr>
          <w:sz w:val="26"/>
          <w:szCs w:val="26"/>
        </w:rPr>
      </w:pPr>
      <w:bookmarkStart w:id="1" w:name="P42"/>
      <w:bookmarkEnd w:id="1"/>
      <w:r w:rsidRPr="00822375">
        <w:rPr>
          <w:sz w:val="26"/>
          <w:szCs w:val="26"/>
        </w:rPr>
        <w:t>2.1. Иные межбюджетные трансферты из бюджета муниципального района бюджетам сельских поселений предоставляются в следующих случаях:</w:t>
      </w:r>
    </w:p>
    <w:p w:rsidR="00061626" w:rsidRPr="00822375" w:rsidRDefault="00061626" w:rsidP="00822375">
      <w:pPr>
        <w:pStyle w:val="ab"/>
        <w:ind w:firstLine="708"/>
        <w:jc w:val="both"/>
        <w:rPr>
          <w:sz w:val="26"/>
          <w:szCs w:val="26"/>
        </w:rPr>
      </w:pPr>
      <w:r w:rsidRPr="00822375">
        <w:rPr>
          <w:sz w:val="26"/>
          <w:szCs w:val="26"/>
        </w:rPr>
        <w:t>1) в целях совместного финансирования расходных обязательств, возникших при выполнении полномочий органов местного самоуправления сельских поселений по вопросам местного значения поселений;</w:t>
      </w:r>
    </w:p>
    <w:p w:rsidR="00061626" w:rsidRPr="00822375" w:rsidRDefault="00061626" w:rsidP="00822375">
      <w:pPr>
        <w:pStyle w:val="ab"/>
        <w:ind w:firstLine="708"/>
        <w:jc w:val="both"/>
        <w:rPr>
          <w:sz w:val="26"/>
          <w:szCs w:val="26"/>
        </w:rPr>
      </w:pPr>
      <w:r w:rsidRPr="00822375">
        <w:rPr>
          <w:sz w:val="26"/>
          <w:szCs w:val="26"/>
        </w:rPr>
        <w:t>2) возникновения в бюджетах сельских поселений непредвиденных социально значимых расходов;</w:t>
      </w:r>
    </w:p>
    <w:p w:rsidR="00061626" w:rsidRPr="00822375" w:rsidRDefault="00061626" w:rsidP="00822375">
      <w:pPr>
        <w:pStyle w:val="ab"/>
        <w:ind w:firstLine="708"/>
        <w:jc w:val="both"/>
        <w:rPr>
          <w:sz w:val="26"/>
          <w:szCs w:val="26"/>
        </w:rPr>
      </w:pPr>
      <w:r w:rsidRPr="00822375">
        <w:rPr>
          <w:sz w:val="26"/>
          <w:szCs w:val="26"/>
        </w:rPr>
        <w:t xml:space="preserve">3) принятия в течение финансового года администрацией </w:t>
      </w:r>
      <w:proofErr w:type="spellStart"/>
      <w:r w:rsidRPr="00822375">
        <w:rPr>
          <w:sz w:val="26"/>
          <w:szCs w:val="26"/>
        </w:rPr>
        <w:t>Фроловского</w:t>
      </w:r>
      <w:proofErr w:type="spellEnd"/>
      <w:r w:rsidRPr="00822375">
        <w:rPr>
          <w:sz w:val="26"/>
          <w:szCs w:val="26"/>
        </w:rPr>
        <w:t xml:space="preserve"> муниципального района или администрациями сельских поселений решений о необходимости проведения на территории поселений работ, являющихся социально значимыми, а также решений, влекущих за собой увеличение расходов местных бюджетов</w:t>
      </w:r>
      <w:r w:rsidR="00493818">
        <w:rPr>
          <w:sz w:val="26"/>
          <w:szCs w:val="26"/>
        </w:rPr>
        <w:t>.</w:t>
      </w:r>
    </w:p>
    <w:p w:rsidR="00061626" w:rsidRPr="00822375" w:rsidRDefault="00061626" w:rsidP="00822375">
      <w:pPr>
        <w:pStyle w:val="ab"/>
        <w:jc w:val="both"/>
        <w:rPr>
          <w:sz w:val="26"/>
          <w:szCs w:val="26"/>
        </w:rPr>
      </w:pPr>
      <w:bookmarkStart w:id="2" w:name="P47"/>
      <w:bookmarkEnd w:id="2"/>
    </w:p>
    <w:p w:rsidR="00061626" w:rsidRPr="00822375" w:rsidRDefault="00061626" w:rsidP="00822375">
      <w:pPr>
        <w:pStyle w:val="ab"/>
        <w:jc w:val="center"/>
        <w:rPr>
          <w:sz w:val="26"/>
          <w:szCs w:val="26"/>
        </w:rPr>
      </w:pPr>
      <w:r w:rsidRPr="00822375">
        <w:rPr>
          <w:sz w:val="26"/>
          <w:szCs w:val="26"/>
        </w:rPr>
        <w:t>3. Условия предоставления иных межбюджетных трансфертов</w:t>
      </w:r>
    </w:p>
    <w:p w:rsidR="00061626" w:rsidRPr="00822375" w:rsidRDefault="00061626" w:rsidP="00822375">
      <w:pPr>
        <w:pStyle w:val="ab"/>
        <w:jc w:val="both"/>
        <w:rPr>
          <w:sz w:val="26"/>
          <w:szCs w:val="26"/>
        </w:rPr>
      </w:pPr>
    </w:p>
    <w:p w:rsidR="004D583A" w:rsidRPr="00924869" w:rsidRDefault="00061626" w:rsidP="00924869">
      <w:pPr>
        <w:pStyle w:val="ab"/>
        <w:ind w:firstLine="708"/>
        <w:jc w:val="both"/>
        <w:rPr>
          <w:sz w:val="26"/>
          <w:szCs w:val="26"/>
        </w:rPr>
      </w:pPr>
      <w:r w:rsidRPr="00924869">
        <w:rPr>
          <w:sz w:val="26"/>
          <w:szCs w:val="26"/>
        </w:rPr>
        <w:t xml:space="preserve">3.1. Иные межбюджетные трансферты из бюджета </w:t>
      </w:r>
      <w:proofErr w:type="spellStart"/>
      <w:r w:rsidRPr="00924869">
        <w:rPr>
          <w:sz w:val="26"/>
          <w:szCs w:val="26"/>
        </w:rPr>
        <w:t>Фроловского</w:t>
      </w:r>
      <w:proofErr w:type="spellEnd"/>
      <w:r w:rsidRPr="00924869">
        <w:rPr>
          <w:sz w:val="26"/>
          <w:szCs w:val="26"/>
        </w:rPr>
        <w:t xml:space="preserve"> муниципального района бюджетам сельских поселений предоставляются отдельным поселениям в случаях, предусмотренных </w:t>
      </w:r>
      <w:hyperlink w:anchor="P42" w:history="1">
        <w:r w:rsidRPr="00924869">
          <w:rPr>
            <w:sz w:val="26"/>
            <w:szCs w:val="26"/>
          </w:rPr>
          <w:t>подпунктом 2.1</w:t>
        </w:r>
      </w:hyperlink>
      <w:r w:rsidRPr="00924869">
        <w:rPr>
          <w:sz w:val="26"/>
          <w:szCs w:val="26"/>
        </w:rPr>
        <w:t xml:space="preserve"> настоящего Порядка, при условии соблюдения органами местного самоуправления сельских поселений</w:t>
      </w:r>
      <w:r w:rsidR="004D583A" w:rsidRPr="00924869">
        <w:rPr>
          <w:sz w:val="26"/>
          <w:szCs w:val="26"/>
        </w:rPr>
        <w:t>:</w:t>
      </w:r>
    </w:p>
    <w:p w:rsidR="00061626" w:rsidRPr="00924869" w:rsidRDefault="004D583A" w:rsidP="00924869">
      <w:pPr>
        <w:pStyle w:val="ab"/>
        <w:ind w:firstLine="708"/>
        <w:jc w:val="both"/>
        <w:rPr>
          <w:sz w:val="26"/>
          <w:szCs w:val="26"/>
        </w:rPr>
      </w:pPr>
      <w:r w:rsidRPr="00924869">
        <w:rPr>
          <w:sz w:val="26"/>
          <w:szCs w:val="26"/>
        </w:rPr>
        <w:t>1)</w:t>
      </w:r>
      <w:r w:rsidR="00061626" w:rsidRPr="00924869">
        <w:rPr>
          <w:sz w:val="26"/>
          <w:szCs w:val="26"/>
        </w:rPr>
        <w:t xml:space="preserve"> бюджетного законодательства Российской Федерации и законодательства Российс</w:t>
      </w:r>
      <w:r w:rsidRPr="00924869">
        <w:rPr>
          <w:sz w:val="26"/>
          <w:szCs w:val="26"/>
        </w:rPr>
        <w:t>кой Федерации о налогах, сборах;</w:t>
      </w:r>
    </w:p>
    <w:p w:rsidR="004D583A" w:rsidRPr="00924869" w:rsidRDefault="004D583A" w:rsidP="00924869">
      <w:pPr>
        <w:pStyle w:val="ab"/>
        <w:ind w:firstLine="708"/>
        <w:jc w:val="both"/>
        <w:rPr>
          <w:sz w:val="26"/>
          <w:szCs w:val="26"/>
        </w:rPr>
      </w:pPr>
      <w:r w:rsidRPr="00924869">
        <w:rPr>
          <w:sz w:val="26"/>
          <w:szCs w:val="26"/>
        </w:rPr>
        <w:t xml:space="preserve">2) недопущение возникновения просроченной кредиторской задолженности по заработной плате с начислениями перед работниками бюджетных и казенных </w:t>
      </w:r>
      <w:r w:rsidRPr="00924869">
        <w:rPr>
          <w:sz w:val="26"/>
          <w:szCs w:val="26"/>
        </w:rPr>
        <w:lastRenderedPageBreak/>
        <w:t>учреждений (за исключением задолженности, источником погашения которой являются субвенции, полученные из областного бюджета) по состоянию на 01 января года, следующего за годом предоставления иных межбюджетных трансфертов;</w:t>
      </w:r>
    </w:p>
    <w:p w:rsidR="004D583A" w:rsidRPr="00924869" w:rsidRDefault="004D583A" w:rsidP="00924869">
      <w:pPr>
        <w:pStyle w:val="ab"/>
        <w:ind w:firstLine="708"/>
        <w:jc w:val="both"/>
        <w:rPr>
          <w:sz w:val="26"/>
          <w:szCs w:val="26"/>
        </w:rPr>
      </w:pPr>
      <w:r w:rsidRPr="00924869">
        <w:rPr>
          <w:sz w:val="26"/>
          <w:szCs w:val="26"/>
        </w:rPr>
        <w:t>3)</w:t>
      </w:r>
      <w:r w:rsidR="00924869" w:rsidRPr="00924869">
        <w:rPr>
          <w:sz w:val="26"/>
          <w:szCs w:val="26"/>
        </w:rPr>
        <w:t xml:space="preserve"> </w:t>
      </w:r>
      <w:r w:rsidRPr="00924869">
        <w:rPr>
          <w:sz w:val="26"/>
          <w:szCs w:val="26"/>
        </w:rPr>
        <w:t>недопущение возникновения просроченной задолженности по обслуживанию и погашению муниципального долга по состоянию на 01 января года, следующего за годом предоставления иных межбюджетных трансфертов</w:t>
      </w:r>
      <w:r w:rsidR="00924869" w:rsidRPr="00924869">
        <w:rPr>
          <w:sz w:val="26"/>
          <w:szCs w:val="26"/>
        </w:rPr>
        <w:t>.</w:t>
      </w:r>
    </w:p>
    <w:p w:rsidR="00822375" w:rsidRDefault="00061626" w:rsidP="00822375">
      <w:pPr>
        <w:pStyle w:val="ab"/>
        <w:ind w:firstLine="708"/>
        <w:jc w:val="both"/>
        <w:rPr>
          <w:sz w:val="26"/>
          <w:szCs w:val="26"/>
        </w:rPr>
      </w:pPr>
      <w:r w:rsidRPr="00822375">
        <w:rPr>
          <w:sz w:val="26"/>
          <w:szCs w:val="26"/>
        </w:rPr>
        <w:t xml:space="preserve">3.2. Предоставление иных межбюджетных трансфертов из бюджета </w:t>
      </w:r>
      <w:proofErr w:type="spellStart"/>
      <w:r w:rsidRPr="00822375">
        <w:rPr>
          <w:sz w:val="26"/>
          <w:szCs w:val="26"/>
        </w:rPr>
        <w:t>Фроловского</w:t>
      </w:r>
      <w:proofErr w:type="spellEnd"/>
      <w:r w:rsidRPr="00822375">
        <w:rPr>
          <w:sz w:val="26"/>
          <w:szCs w:val="26"/>
        </w:rPr>
        <w:t xml:space="preserve"> муниципального района бюджетам сельских поселений осуществляется за счет собственных доходов и источников финансирования дефицита бюджета муниципального района</w:t>
      </w:r>
      <w:r w:rsidR="00822375">
        <w:rPr>
          <w:sz w:val="26"/>
          <w:szCs w:val="26"/>
        </w:rPr>
        <w:t>.</w:t>
      </w:r>
    </w:p>
    <w:p w:rsidR="00061626" w:rsidRPr="00822375" w:rsidRDefault="00061626" w:rsidP="00822375">
      <w:pPr>
        <w:pStyle w:val="ab"/>
        <w:ind w:firstLine="708"/>
        <w:jc w:val="both"/>
        <w:rPr>
          <w:sz w:val="26"/>
          <w:szCs w:val="26"/>
        </w:rPr>
      </w:pPr>
      <w:r w:rsidRPr="00822375">
        <w:rPr>
          <w:sz w:val="26"/>
          <w:szCs w:val="26"/>
        </w:rPr>
        <w:t>3.3. Объем сре</w:t>
      </w:r>
      <w:proofErr w:type="gramStart"/>
      <w:r w:rsidRPr="00822375">
        <w:rPr>
          <w:sz w:val="26"/>
          <w:szCs w:val="26"/>
        </w:rPr>
        <w:t>дств дл</w:t>
      </w:r>
      <w:proofErr w:type="gramEnd"/>
      <w:r w:rsidRPr="00822375">
        <w:rPr>
          <w:sz w:val="26"/>
          <w:szCs w:val="26"/>
        </w:rPr>
        <w:t>я предоставления иных межбюджетных трансфертов не может превышать объем средств на эти цели, утвержденный решением о бюджете муниципального района.</w:t>
      </w:r>
    </w:p>
    <w:p w:rsidR="00061626" w:rsidRPr="00822375" w:rsidRDefault="00061626" w:rsidP="00822375">
      <w:pPr>
        <w:pStyle w:val="ab"/>
        <w:jc w:val="both"/>
        <w:rPr>
          <w:sz w:val="26"/>
          <w:szCs w:val="26"/>
        </w:rPr>
      </w:pPr>
    </w:p>
    <w:p w:rsidR="00061626" w:rsidRPr="00822375" w:rsidRDefault="00061626" w:rsidP="00822375">
      <w:pPr>
        <w:pStyle w:val="ab"/>
        <w:jc w:val="center"/>
        <w:rPr>
          <w:sz w:val="26"/>
          <w:szCs w:val="26"/>
        </w:rPr>
      </w:pPr>
      <w:r w:rsidRPr="00822375">
        <w:rPr>
          <w:sz w:val="26"/>
          <w:szCs w:val="26"/>
        </w:rPr>
        <w:t>4. Порядок предоставления иных межбюджетных трансфертов</w:t>
      </w:r>
    </w:p>
    <w:p w:rsidR="00061626" w:rsidRPr="00822375" w:rsidRDefault="00061626" w:rsidP="00822375">
      <w:pPr>
        <w:pStyle w:val="ab"/>
        <w:jc w:val="both"/>
        <w:rPr>
          <w:sz w:val="26"/>
          <w:szCs w:val="26"/>
        </w:rPr>
      </w:pPr>
    </w:p>
    <w:p w:rsidR="00822375" w:rsidRPr="002F318E" w:rsidRDefault="00061626" w:rsidP="00822375">
      <w:pPr>
        <w:pStyle w:val="ab"/>
        <w:ind w:firstLine="708"/>
        <w:jc w:val="both"/>
        <w:rPr>
          <w:rFonts w:cs="Times New Roman"/>
          <w:sz w:val="26"/>
          <w:szCs w:val="26"/>
        </w:rPr>
      </w:pPr>
      <w:r w:rsidRPr="00822375">
        <w:rPr>
          <w:sz w:val="26"/>
          <w:szCs w:val="26"/>
        </w:rPr>
        <w:t xml:space="preserve">4.1. </w:t>
      </w:r>
      <w:r w:rsidR="00822375" w:rsidRPr="002F318E">
        <w:rPr>
          <w:rFonts w:cs="Times New Roman"/>
          <w:sz w:val="26"/>
          <w:szCs w:val="26"/>
        </w:rPr>
        <w:t xml:space="preserve">Иные межбюджетные трансферты предоставляются на основании соглашения о предоставлении иных межбюджетных трансфертов, заключенного между администрациями сельских поселений и </w:t>
      </w:r>
      <w:r w:rsidR="00761C4E" w:rsidRPr="00761C4E">
        <w:rPr>
          <w:rFonts w:cs="Times New Roman"/>
          <w:sz w:val="26"/>
          <w:szCs w:val="26"/>
        </w:rPr>
        <w:t>а</w:t>
      </w:r>
      <w:r w:rsidR="00822375" w:rsidRPr="002F318E">
        <w:rPr>
          <w:rFonts w:cs="Times New Roman"/>
          <w:sz w:val="26"/>
          <w:szCs w:val="26"/>
        </w:rPr>
        <w:t>дминистрацией</w:t>
      </w:r>
      <w:r w:rsidR="00761C4E" w:rsidRPr="00761C4E">
        <w:rPr>
          <w:rFonts w:cs="Times New Roman"/>
          <w:sz w:val="26"/>
          <w:szCs w:val="26"/>
        </w:rPr>
        <w:t xml:space="preserve"> </w:t>
      </w:r>
      <w:proofErr w:type="spellStart"/>
      <w:r w:rsidR="00761C4E" w:rsidRPr="00761C4E">
        <w:rPr>
          <w:rFonts w:cs="Times New Roman"/>
          <w:sz w:val="26"/>
          <w:szCs w:val="26"/>
        </w:rPr>
        <w:t>Фроловского</w:t>
      </w:r>
      <w:proofErr w:type="spellEnd"/>
      <w:r w:rsidR="00761C4E" w:rsidRPr="00761C4E">
        <w:rPr>
          <w:rFonts w:cs="Times New Roman"/>
          <w:sz w:val="26"/>
          <w:szCs w:val="26"/>
        </w:rPr>
        <w:t xml:space="preserve"> муниципального района</w:t>
      </w:r>
      <w:r w:rsidR="00822375" w:rsidRPr="002F318E">
        <w:rPr>
          <w:rFonts w:cs="Times New Roman"/>
          <w:sz w:val="26"/>
          <w:szCs w:val="26"/>
        </w:rPr>
        <w:t>.</w:t>
      </w:r>
    </w:p>
    <w:p w:rsidR="00822375" w:rsidRPr="002F318E" w:rsidRDefault="00822375" w:rsidP="00761C4E">
      <w:pPr>
        <w:pStyle w:val="ab"/>
        <w:ind w:firstLine="708"/>
        <w:jc w:val="both"/>
        <w:rPr>
          <w:rFonts w:cs="Times New Roman"/>
          <w:sz w:val="26"/>
          <w:szCs w:val="26"/>
        </w:rPr>
      </w:pPr>
      <w:r w:rsidRPr="002F318E">
        <w:rPr>
          <w:rFonts w:cs="Times New Roman"/>
          <w:sz w:val="26"/>
          <w:szCs w:val="26"/>
        </w:rPr>
        <w:t>Соглашение о предоставлении иных межбюджетных трансфертов бюджету соответствующего поселения должно содержать следующие основные положения:</w:t>
      </w:r>
    </w:p>
    <w:p w:rsidR="00822375" w:rsidRPr="002F318E" w:rsidRDefault="00822375" w:rsidP="00822375">
      <w:pPr>
        <w:pStyle w:val="ab"/>
        <w:jc w:val="both"/>
        <w:rPr>
          <w:rFonts w:cs="Times New Roman"/>
          <w:sz w:val="26"/>
          <w:szCs w:val="26"/>
        </w:rPr>
      </w:pPr>
      <w:r w:rsidRPr="002F318E">
        <w:rPr>
          <w:rFonts w:cs="Times New Roman"/>
          <w:sz w:val="26"/>
          <w:szCs w:val="26"/>
        </w:rPr>
        <w:t>- условия предоставления и расходования иных межбюджетных трансфертов;</w:t>
      </w:r>
    </w:p>
    <w:p w:rsidR="00822375" w:rsidRPr="002F318E" w:rsidRDefault="00822375" w:rsidP="00822375">
      <w:pPr>
        <w:pStyle w:val="ab"/>
        <w:jc w:val="both"/>
        <w:rPr>
          <w:rFonts w:cs="Times New Roman"/>
          <w:sz w:val="26"/>
          <w:szCs w:val="26"/>
        </w:rPr>
      </w:pPr>
      <w:r w:rsidRPr="002F318E">
        <w:rPr>
          <w:rFonts w:cs="Times New Roman"/>
          <w:sz w:val="26"/>
          <w:szCs w:val="26"/>
        </w:rPr>
        <w:t>- объем бюджетных ассигнований, предусмотренных на предоставление иных межбюджетных трансфертов;</w:t>
      </w:r>
    </w:p>
    <w:p w:rsidR="00822375" w:rsidRPr="002F318E" w:rsidRDefault="00822375" w:rsidP="00822375">
      <w:pPr>
        <w:pStyle w:val="ab"/>
        <w:jc w:val="both"/>
        <w:rPr>
          <w:rFonts w:cs="Times New Roman"/>
          <w:sz w:val="26"/>
          <w:szCs w:val="26"/>
        </w:rPr>
      </w:pPr>
      <w:r w:rsidRPr="002F318E">
        <w:rPr>
          <w:rFonts w:cs="Times New Roman"/>
          <w:sz w:val="26"/>
          <w:szCs w:val="26"/>
        </w:rPr>
        <w:t>- порядок перечисления иных межбюджетных трансфертов;</w:t>
      </w:r>
    </w:p>
    <w:p w:rsidR="00822375" w:rsidRPr="002F318E" w:rsidRDefault="00822375" w:rsidP="00822375">
      <w:pPr>
        <w:pStyle w:val="ab"/>
        <w:jc w:val="both"/>
        <w:rPr>
          <w:rFonts w:cs="Times New Roman"/>
          <w:sz w:val="26"/>
          <w:szCs w:val="26"/>
        </w:rPr>
      </w:pPr>
      <w:r w:rsidRPr="002F318E">
        <w:rPr>
          <w:rFonts w:cs="Times New Roman"/>
          <w:sz w:val="26"/>
          <w:szCs w:val="26"/>
        </w:rPr>
        <w:t>- сроки действия соглашения;</w:t>
      </w:r>
    </w:p>
    <w:p w:rsidR="00822375" w:rsidRPr="002F318E" w:rsidRDefault="00822375" w:rsidP="00822375">
      <w:pPr>
        <w:pStyle w:val="ab"/>
        <w:jc w:val="both"/>
        <w:rPr>
          <w:rFonts w:cs="Times New Roman"/>
          <w:sz w:val="26"/>
          <w:szCs w:val="26"/>
        </w:rPr>
      </w:pPr>
      <w:r w:rsidRPr="002F318E">
        <w:rPr>
          <w:rFonts w:cs="Times New Roman"/>
          <w:sz w:val="26"/>
          <w:szCs w:val="26"/>
        </w:rPr>
        <w:t xml:space="preserve">- порядок осуществления </w:t>
      </w:r>
      <w:proofErr w:type="gramStart"/>
      <w:r w:rsidRPr="002F318E">
        <w:rPr>
          <w:rFonts w:cs="Times New Roman"/>
          <w:sz w:val="26"/>
          <w:szCs w:val="26"/>
        </w:rPr>
        <w:t>контроля за</w:t>
      </w:r>
      <w:proofErr w:type="gramEnd"/>
      <w:r w:rsidRPr="002F318E">
        <w:rPr>
          <w:rFonts w:cs="Times New Roman"/>
          <w:sz w:val="26"/>
          <w:szCs w:val="26"/>
        </w:rPr>
        <w:t xml:space="preserve"> соблюдением условий, установленных для предоставления и расходования иных межбюджетных трансфертов;</w:t>
      </w:r>
    </w:p>
    <w:p w:rsidR="00822375" w:rsidRPr="002F318E" w:rsidRDefault="00822375" w:rsidP="00822375">
      <w:pPr>
        <w:pStyle w:val="ab"/>
        <w:jc w:val="both"/>
        <w:rPr>
          <w:rFonts w:cs="Times New Roman"/>
          <w:sz w:val="26"/>
          <w:szCs w:val="26"/>
        </w:rPr>
      </w:pPr>
      <w:r w:rsidRPr="002F318E">
        <w:rPr>
          <w:rFonts w:cs="Times New Roman"/>
          <w:sz w:val="26"/>
          <w:szCs w:val="26"/>
        </w:rPr>
        <w:t>- сроки и порядок представления отчетности об использовании иных межбюджетных трансфертов;</w:t>
      </w:r>
    </w:p>
    <w:p w:rsidR="00822375" w:rsidRPr="002F318E" w:rsidRDefault="00822375" w:rsidP="00822375">
      <w:pPr>
        <w:pStyle w:val="ab"/>
        <w:jc w:val="both"/>
        <w:rPr>
          <w:rFonts w:cs="Times New Roman"/>
          <w:sz w:val="26"/>
          <w:szCs w:val="26"/>
        </w:rPr>
      </w:pPr>
      <w:r w:rsidRPr="002F318E">
        <w:rPr>
          <w:rFonts w:cs="Times New Roman"/>
          <w:sz w:val="26"/>
          <w:szCs w:val="26"/>
        </w:rPr>
        <w:t>- порядок возврата остатка иных межбюджетных трансфертов, не использованных в текущем финансовом году;</w:t>
      </w:r>
    </w:p>
    <w:p w:rsidR="00822375" w:rsidRPr="002F318E" w:rsidRDefault="00822375" w:rsidP="00822375">
      <w:pPr>
        <w:pStyle w:val="ab"/>
        <w:jc w:val="both"/>
        <w:rPr>
          <w:rFonts w:cs="Times New Roman"/>
          <w:sz w:val="26"/>
          <w:szCs w:val="26"/>
        </w:rPr>
      </w:pPr>
      <w:r w:rsidRPr="002F318E">
        <w:rPr>
          <w:rFonts w:cs="Times New Roman"/>
          <w:sz w:val="26"/>
          <w:szCs w:val="26"/>
        </w:rPr>
        <w:t>- ответственность сторон;</w:t>
      </w:r>
    </w:p>
    <w:p w:rsidR="00822375" w:rsidRPr="002F318E" w:rsidRDefault="00822375" w:rsidP="00822375">
      <w:pPr>
        <w:pStyle w:val="ab"/>
        <w:jc w:val="both"/>
        <w:rPr>
          <w:rFonts w:cs="Times New Roman"/>
          <w:sz w:val="26"/>
          <w:szCs w:val="26"/>
        </w:rPr>
      </w:pPr>
      <w:r w:rsidRPr="002F318E">
        <w:rPr>
          <w:rFonts w:cs="Times New Roman"/>
          <w:sz w:val="26"/>
          <w:szCs w:val="26"/>
        </w:rPr>
        <w:t>- порядок прекращения действия соглашения, в том числе досрочного.</w:t>
      </w:r>
    </w:p>
    <w:p w:rsidR="00061626" w:rsidRPr="00822375" w:rsidRDefault="00061626" w:rsidP="00822375">
      <w:pPr>
        <w:pStyle w:val="ab"/>
        <w:ind w:firstLine="708"/>
        <w:jc w:val="both"/>
        <w:rPr>
          <w:sz w:val="26"/>
          <w:szCs w:val="26"/>
        </w:rPr>
      </w:pPr>
      <w:r w:rsidRPr="00822375">
        <w:rPr>
          <w:sz w:val="26"/>
          <w:szCs w:val="26"/>
        </w:rPr>
        <w:t xml:space="preserve">4.2. Предоставление иных межбюджетных трансфертов бюджету сельского поселения в случаях, предусмотренных </w:t>
      </w:r>
      <w:hyperlink w:anchor="P42" w:history="1">
        <w:r w:rsidRPr="00822375">
          <w:rPr>
            <w:sz w:val="26"/>
            <w:szCs w:val="26"/>
          </w:rPr>
          <w:t>подпунктом 2.1</w:t>
        </w:r>
      </w:hyperlink>
      <w:r w:rsidRPr="00822375">
        <w:rPr>
          <w:sz w:val="26"/>
          <w:szCs w:val="26"/>
        </w:rPr>
        <w:t xml:space="preserve"> настоящего Порядка, носит целевой характер и осуществляется в следующем порядке:</w:t>
      </w:r>
    </w:p>
    <w:p w:rsidR="00061626" w:rsidRPr="00822375" w:rsidRDefault="00061626" w:rsidP="00822375">
      <w:pPr>
        <w:pStyle w:val="ab"/>
        <w:ind w:firstLine="708"/>
        <w:jc w:val="both"/>
        <w:rPr>
          <w:sz w:val="26"/>
          <w:szCs w:val="26"/>
        </w:rPr>
      </w:pPr>
      <w:r w:rsidRPr="00822375">
        <w:rPr>
          <w:sz w:val="26"/>
          <w:szCs w:val="26"/>
        </w:rPr>
        <w:t xml:space="preserve">4.2.1. Для рассмотрения вопроса о предоставлении иных межбюджетных трансфертов глава сельской администрации направляет главе </w:t>
      </w:r>
      <w:proofErr w:type="spellStart"/>
      <w:r w:rsidRPr="00822375">
        <w:rPr>
          <w:sz w:val="26"/>
          <w:szCs w:val="26"/>
        </w:rPr>
        <w:t>Фроловского</w:t>
      </w:r>
      <w:proofErr w:type="spellEnd"/>
      <w:r w:rsidRPr="00822375">
        <w:rPr>
          <w:sz w:val="26"/>
          <w:szCs w:val="26"/>
        </w:rPr>
        <w:t xml:space="preserve"> муниципального района мотивированное обращение о выделении финансовых средств с указанием цели, на которую предполагается их использовать, и расчетов, подтверждающих запрашиваемую сумму.</w:t>
      </w:r>
    </w:p>
    <w:p w:rsidR="00061626" w:rsidRPr="00822375" w:rsidRDefault="00061626" w:rsidP="00822375">
      <w:pPr>
        <w:pStyle w:val="ab"/>
        <w:ind w:firstLine="708"/>
        <w:jc w:val="both"/>
        <w:rPr>
          <w:sz w:val="26"/>
          <w:szCs w:val="26"/>
        </w:rPr>
      </w:pPr>
      <w:r w:rsidRPr="00822375">
        <w:rPr>
          <w:sz w:val="26"/>
          <w:szCs w:val="26"/>
        </w:rPr>
        <w:t xml:space="preserve">4.2.2. Обращение главы сельской администрации о предоставлении иных межбюджетных трансфертов бюджету сельского поселения рассматривается главой </w:t>
      </w:r>
      <w:proofErr w:type="spellStart"/>
      <w:r w:rsidRPr="00822375">
        <w:rPr>
          <w:sz w:val="26"/>
          <w:szCs w:val="26"/>
        </w:rPr>
        <w:t>Фроловского</w:t>
      </w:r>
      <w:proofErr w:type="spellEnd"/>
      <w:r w:rsidRPr="00822375">
        <w:rPr>
          <w:sz w:val="26"/>
          <w:szCs w:val="26"/>
        </w:rPr>
        <w:t xml:space="preserve"> муниципального района в течение 10 дней с момента получения обращения и в случае положительного заключения на него направляется в </w:t>
      </w:r>
      <w:r w:rsidRPr="00822375">
        <w:rPr>
          <w:sz w:val="26"/>
          <w:szCs w:val="26"/>
        </w:rPr>
        <w:lastRenderedPageBreak/>
        <w:t xml:space="preserve">финансовый отдел администрации </w:t>
      </w:r>
      <w:proofErr w:type="spellStart"/>
      <w:r w:rsidRPr="00822375">
        <w:rPr>
          <w:sz w:val="26"/>
          <w:szCs w:val="26"/>
        </w:rPr>
        <w:t>Фроловского</w:t>
      </w:r>
      <w:proofErr w:type="spellEnd"/>
      <w:r w:rsidRPr="00822375">
        <w:rPr>
          <w:sz w:val="26"/>
          <w:szCs w:val="26"/>
        </w:rPr>
        <w:t xml:space="preserve"> муниципального района (далее по тексту – финансовый отдел).</w:t>
      </w:r>
    </w:p>
    <w:p w:rsidR="00061626" w:rsidRPr="00822375" w:rsidRDefault="00061626" w:rsidP="00822375">
      <w:pPr>
        <w:pStyle w:val="ab"/>
        <w:ind w:firstLine="708"/>
        <w:jc w:val="both"/>
        <w:rPr>
          <w:sz w:val="26"/>
          <w:szCs w:val="26"/>
        </w:rPr>
      </w:pPr>
      <w:r w:rsidRPr="00822375">
        <w:rPr>
          <w:sz w:val="26"/>
          <w:szCs w:val="26"/>
        </w:rPr>
        <w:t xml:space="preserve">Финансовый отдел оформляет соглашение между сельской администрацией и администрацией </w:t>
      </w:r>
      <w:proofErr w:type="spellStart"/>
      <w:r w:rsidRPr="00822375">
        <w:rPr>
          <w:sz w:val="26"/>
          <w:szCs w:val="26"/>
        </w:rPr>
        <w:t>Фроловского</w:t>
      </w:r>
      <w:proofErr w:type="spellEnd"/>
      <w:r w:rsidRPr="00822375">
        <w:rPr>
          <w:sz w:val="26"/>
          <w:szCs w:val="26"/>
        </w:rPr>
        <w:t xml:space="preserve"> муниципального района (далее по тексту - Соглашение) о предоставлении иных межбюджетных трансфертов бюджету сельского поселения на финансирование или </w:t>
      </w:r>
      <w:proofErr w:type="spellStart"/>
      <w:r w:rsidRPr="00822375">
        <w:rPr>
          <w:sz w:val="26"/>
          <w:szCs w:val="26"/>
        </w:rPr>
        <w:t>софинансирование</w:t>
      </w:r>
      <w:proofErr w:type="spellEnd"/>
      <w:r w:rsidRPr="00822375">
        <w:rPr>
          <w:sz w:val="26"/>
          <w:szCs w:val="26"/>
        </w:rPr>
        <w:t xml:space="preserve"> его расходных обязательств</w:t>
      </w:r>
      <w:r w:rsidR="009D6B2C">
        <w:rPr>
          <w:sz w:val="26"/>
          <w:szCs w:val="26"/>
        </w:rPr>
        <w:t xml:space="preserve"> и вносит изменение и дополнение в бюджет </w:t>
      </w:r>
      <w:proofErr w:type="spellStart"/>
      <w:r w:rsidR="009D6B2C">
        <w:rPr>
          <w:sz w:val="26"/>
          <w:szCs w:val="26"/>
        </w:rPr>
        <w:t>Фроловского</w:t>
      </w:r>
      <w:proofErr w:type="spellEnd"/>
      <w:r w:rsidR="009D6B2C">
        <w:rPr>
          <w:sz w:val="26"/>
          <w:szCs w:val="26"/>
        </w:rPr>
        <w:t xml:space="preserve"> муниципального района для </w:t>
      </w:r>
      <w:r w:rsidR="009D6B2C" w:rsidRPr="00822375">
        <w:rPr>
          <w:sz w:val="26"/>
          <w:szCs w:val="26"/>
        </w:rPr>
        <w:t>предоставлени</w:t>
      </w:r>
      <w:r w:rsidR="009D6B2C">
        <w:rPr>
          <w:sz w:val="26"/>
          <w:szCs w:val="26"/>
        </w:rPr>
        <w:t>я</w:t>
      </w:r>
      <w:r w:rsidR="009D6B2C" w:rsidRPr="00822375">
        <w:rPr>
          <w:sz w:val="26"/>
          <w:szCs w:val="26"/>
        </w:rPr>
        <w:t xml:space="preserve"> иных межбюджетных трансфертов</w:t>
      </w:r>
      <w:r w:rsidRPr="00822375">
        <w:rPr>
          <w:sz w:val="26"/>
          <w:szCs w:val="26"/>
        </w:rPr>
        <w:t>.</w:t>
      </w:r>
    </w:p>
    <w:p w:rsidR="00061626" w:rsidRPr="00822375" w:rsidRDefault="00061626" w:rsidP="00822375">
      <w:pPr>
        <w:pStyle w:val="ab"/>
        <w:ind w:firstLine="708"/>
        <w:jc w:val="both"/>
        <w:rPr>
          <w:sz w:val="26"/>
          <w:szCs w:val="26"/>
        </w:rPr>
      </w:pPr>
      <w:r w:rsidRPr="00822375">
        <w:rPr>
          <w:sz w:val="26"/>
          <w:szCs w:val="26"/>
        </w:rPr>
        <w:t>4.2.3. В случае принятия решения об отказе в предоставлении иных межбюджетных трансфертов главе сельского поселения направляется мотивированный письменный отказ, подготовленный финансовым отделом.</w:t>
      </w:r>
    </w:p>
    <w:p w:rsidR="00061626" w:rsidRPr="00822375" w:rsidRDefault="00061626" w:rsidP="00822375">
      <w:pPr>
        <w:pStyle w:val="ab"/>
        <w:jc w:val="both"/>
        <w:rPr>
          <w:sz w:val="26"/>
          <w:szCs w:val="26"/>
        </w:rPr>
      </w:pPr>
    </w:p>
    <w:p w:rsidR="00061626" w:rsidRPr="00822375" w:rsidRDefault="00061626" w:rsidP="00822375">
      <w:pPr>
        <w:pStyle w:val="ab"/>
        <w:jc w:val="center"/>
        <w:rPr>
          <w:sz w:val="26"/>
          <w:szCs w:val="26"/>
        </w:rPr>
      </w:pPr>
      <w:r w:rsidRPr="00822375">
        <w:rPr>
          <w:sz w:val="26"/>
          <w:szCs w:val="26"/>
        </w:rPr>
        <w:t xml:space="preserve">5. </w:t>
      </w:r>
      <w:proofErr w:type="gramStart"/>
      <w:r w:rsidRPr="00822375">
        <w:rPr>
          <w:sz w:val="26"/>
          <w:szCs w:val="26"/>
        </w:rPr>
        <w:t>Контроль за</w:t>
      </w:r>
      <w:proofErr w:type="gramEnd"/>
      <w:r w:rsidRPr="00822375">
        <w:rPr>
          <w:sz w:val="26"/>
          <w:szCs w:val="26"/>
        </w:rPr>
        <w:t xml:space="preserve"> использованием иных межбюджетных трансфертов</w:t>
      </w:r>
    </w:p>
    <w:p w:rsidR="00061626" w:rsidRPr="00822375" w:rsidRDefault="00061626" w:rsidP="00822375">
      <w:pPr>
        <w:pStyle w:val="ab"/>
        <w:jc w:val="both"/>
        <w:rPr>
          <w:sz w:val="26"/>
          <w:szCs w:val="26"/>
        </w:rPr>
      </w:pPr>
    </w:p>
    <w:p w:rsidR="00061626" w:rsidRPr="00822375" w:rsidRDefault="00061626" w:rsidP="00822375">
      <w:pPr>
        <w:pStyle w:val="ab"/>
        <w:ind w:firstLine="708"/>
        <w:jc w:val="both"/>
        <w:rPr>
          <w:sz w:val="26"/>
          <w:szCs w:val="26"/>
        </w:rPr>
      </w:pPr>
      <w:r w:rsidRPr="00822375">
        <w:rPr>
          <w:sz w:val="26"/>
          <w:szCs w:val="26"/>
        </w:rPr>
        <w:t xml:space="preserve">5.1. </w:t>
      </w:r>
      <w:proofErr w:type="gramStart"/>
      <w:r w:rsidRPr="00822375">
        <w:rPr>
          <w:sz w:val="26"/>
          <w:szCs w:val="26"/>
        </w:rPr>
        <w:t>Контроль за</w:t>
      </w:r>
      <w:proofErr w:type="gramEnd"/>
      <w:r w:rsidRPr="00822375">
        <w:rPr>
          <w:sz w:val="26"/>
          <w:szCs w:val="26"/>
        </w:rPr>
        <w:t xml:space="preserve"> использованием иных межбюджетных трансфертов, предоставленных сельским поселениям, осуществляется финансовый отдел.</w:t>
      </w:r>
    </w:p>
    <w:p w:rsidR="00061626" w:rsidRPr="00822375" w:rsidRDefault="00061626" w:rsidP="00822375">
      <w:pPr>
        <w:pStyle w:val="ab"/>
        <w:ind w:firstLine="708"/>
        <w:jc w:val="both"/>
        <w:rPr>
          <w:sz w:val="26"/>
          <w:szCs w:val="26"/>
        </w:rPr>
      </w:pPr>
      <w:r w:rsidRPr="00822375">
        <w:rPr>
          <w:sz w:val="26"/>
          <w:szCs w:val="26"/>
        </w:rPr>
        <w:t>5.2. Отчеты об использовании финансовых сре</w:t>
      </w:r>
      <w:proofErr w:type="gramStart"/>
      <w:r w:rsidRPr="00822375">
        <w:rPr>
          <w:sz w:val="26"/>
          <w:szCs w:val="26"/>
        </w:rPr>
        <w:t>дств пр</w:t>
      </w:r>
      <w:proofErr w:type="gramEnd"/>
      <w:r w:rsidRPr="00822375">
        <w:rPr>
          <w:sz w:val="26"/>
          <w:szCs w:val="26"/>
        </w:rPr>
        <w:t>едставляются в финансовый отдел. Сроки и формы представления отчетов у</w:t>
      </w:r>
      <w:r w:rsidR="009D6B2C">
        <w:rPr>
          <w:sz w:val="26"/>
          <w:szCs w:val="26"/>
        </w:rPr>
        <w:t>станавливаются в Соглашении</w:t>
      </w:r>
      <w:r w:rsidRPr="00822375">
        <w:rPr>
          <w:sz w:val="26"/>
          <w:szCs w:val="26"/>
        </w:rPr>
        <w:t>.</w:t>
      </w:r>
    </w:p>
    <w:p w:rsidR="00061626" w:rsidRPr="00822375" w:rsidRDefault="00061626" w:rsidP="00822375">
      <w:pPr>
        <w:pStyle w:val="ab"/>
        <w:ind w:firstLine="708"/>
        <w:jc w:val="both"/>
        <w:rPr>
          <w:sz w:val="26"/>
          <w:szCs w:val="26"/>
        </w:rPr>
      </w:pPr>
      <w:r w:rsidRPr="00822375">
        <w:rPr>
          <w:sz w:val="26"/>
          <w:szCs w:val="26"/>
        </w:rPr>
        <w:t>5.3. Расходование средств, представленных в виде иных межбюджетных трансфертов, на цели, не предусмотренные Соглашением, не допускается.</w:t>
      </w:r>
    </w:p>
    <w:p w:rsidR="00061626" w:rsidRPr="00822375" w:rsidRDefault="00061626" w:rsidP="00822375">
      <w:pPr>
        <w:pStyle w:val="ab"/>
        <w:ind w:firstLine="708"/>
        <w:jc w:val="both"/>
        <w:rPr>
          <w:sz w:val="26"/>
          <w:szCs w:val="26"/>
        </w:rPr>
      </w:pPr>
      <w:r w:rsidRPr="00822375">
        <w:rPr>
          <w:sz w:val="26"/>
          <w:szCs w:val="26"/>
        </w:rPr>
        <w:t xml:space="preserve">5.4. В случае нецелевого использования иных межбюджетных трансфертов указанные средства подлежат возврату в бюджет </w:t>
      </w:r>
      <w:proofErr w:type="spellStart"/>
      <w:r w:rsidRPr="00822375">
        <w:rPr>
          <w:sz w:val="26"/>
          <w:szCs w:val="26"/>
        </w:rPr>
        <w:t>Фроловского</w:t>
      </w:r>
      <w:proofErr w:type="spellEnd"/>
      <w:r w:rsidRPr="00822375">
        <w:rPr>
          <w:sz w:val="26"/>
          <w:szCs w:val="26"/>
        </w:rPr>
        <w:t xml:space="preserve"> муниципального района в сроки, установленные Соглашением.</w:t>
      </w:r>
    </w:p>
    <w:p w:rsidR="00061626" w:rsidRPr="00822375" w:rsidRDefault="00061626" w:rsidP="00822375">
      <w:pPr>
        <w:pStyle w:val="ab"/>
        <w:ind w:firstLine="708"/>
        <w:jc w:val="both"/>
        <w:rPr>
          <w:sz w:val="26"/>
          <w:szCs w:val="26"/>
        </w:rPr>
      </w:pPr>
      <w:r w:rsidRPr="00822375">
        <w:rPr>
          <w:sz w:val="26"/>
          <w:szCs w:val="26"/>
        </w:rPr>
        <w:t>5.5. Органы местного самоуправления сельских поселений за нецелевое использование иных межбюджетных трансфертов несут ответственность в соответствии с законодательством Российской Федерации.</w:t>
      </w:r>
    </w:p>
    <w:p w:rsidR="00061626" w:rsidRPr="00822375" w:rsidRDefault="00061626" w:rsidP="00822375">
      <w:pPr>
        <w:pStyle w:val="ab"/>
        <w:jc w:val="both"/>
        <w:rPr>
          <w:sz w:val="26"/>
          <w:szCs w:val="26"/>
        </w:rPr>
      </w:pPr>
    </w:p>
    <w:sectPr w:rsidR="00061626" w:rsidRPr="00822375" w:rsidSect="00993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C4F"/>
    <w:rsid w:val="00003ABA"/>
    <w:rsid w:val="00007F40"/>
    <w:rsid w:val="00061626"/>
    <w:rsid w:val="000650E8"/>
    <w:rsid w:val="00071113"/>
    <w:rsid w:val="00105A3F"/>
    <w:rsid w:val="00156852"/>
    <w:rsid w:val="00192554"/>
    <w:rsid w:val="001A4E8F"/>
    <w:rsid w:val="001C6D34"/>
    <w:rsid w:val="00201C3C"/>
    <w:rsid w:val="00222D11"/>
    <w:rsid w:val="00243782"/>
    <w:rsid w:val="002604A8"/>
    <w:rsid w:val="002629A1"/>
    <w:rsid w:val="00265C22"/>
    <w:rsid w:val="0026765B"/>
    <w:rsid w:val="00275987"/>
    <w:rsid w:val="002807EE"/>
    <w:rsid w:val="002816AF"/>
    <w:rsid w:val="002A1D93"/>
    <w:rsid w:val="002B6C4F"/>
    <w:rsid w:val="002C50A2"/>
    <w:rsid w:val="002E4CBF"/>
    <w:rsid w:val="002F318E"/>
    <w:rsid w:val="003073E0"/>
    <w:rsid w:val="00352785"/>
    <w:rsid w:val="0038670E"/>
    <w:rsid w:val="003A5473"/>
    <w:rsid w:val="003C74A6"/>
    <w:rsid w:val="003E3698"/>
    <w:rsid w:val="00414407"/>
    <w:rsid w:val="00416752"/>
    <w:rsid w:val="00456097"/>
    <w:rsid w:val="004655CC"/>
    <w:rsid w:val="0048025C"/>
    <w:rsid w:val="0048089E"/>
    <w:rsid w:val="00486CB9"/>
    <w:rsid w:val="00487F81"/>
    <w:rsid w:val="00493818"/>
    <w:rsid w:val="004C57BA"/>
    <w:rsid w:val="004D583A"/>
    <w:rsid w:val="00517A7E"/>
    <w:rsid w:val="00530D87"/>
    <w:rsid w:val="00533922"/>
    <w:rsid w:val="00553946"/>
    <w:rsid w:val="00563D7C"/>
    <w:rsid w:val="0057158F"/>
    <w:rsid w:val="005952A2"/>
    <w:rsid w:val="005A2AF1"/>
    <w:rsid w:val="005B11ED"/>
    <w:rsid w:val="005B1885"/>
    <w:rsid w:val="005C4AA4"/>
    <w:rsid w:val="005E4137"/>
    <w:rsid w:val="005E76D7"/>
    <w:rsid w:val="00602414"/>
    <w:rsid w:val="0062671F"/>
    <w:rsid w:val="0063246E"/>
    <w:rsid w:val="00652D66"/>
    <w:rsid w:val="00654303"/>
    <w:rsid w:val="007056AA"/>
    <w:rsid w:val="00730526"/>
    <w:rsid w:val="00761C4E"/>
    <w:rsid w:val="007716A8"/>
    <w:rsid w:val="00796493"/>
    <w:rsid w:val="007A033D"/>
    <w:rsid w:val="007E58BB"/>
    <w:rsid w:val="00822375"/>
    <w:rsid w:val="00836970"/>
    <w:rsid w:val="00880359"/>
    <w:rsid w:val="008C634B"/>
    <w:rsid w:val="008D074B"/>
    <w:rsid w:val="009005CB"/>
    <w:rsid w:val="00924869"/>
    <w:rsid w:val="00926E15"/>
    <w:rsid w:val="009314C7"/>
    <w:rsid w:val="009460F0"/>
    <w:rsid w:val="00993F39"/>
    <w:rsid w:val="009A3A74"/>
    <w:rsid w:val="009B549A"/>
    <w:rsid w:val="009D6B2C"/>
    <w:rsid w:val="009F42EC"/>
    <w:rsid w:val="00A10A26"/>
    <w:rsid w:val="00A800CD"/>
    <w:rsid w:val="00A84F17"/>
    <w:rsid w:val="00A9553E"/>
    <w:rsid w:val="00AC0229"/>
    <w:rsid w:val="00AC11E2"/>
    <w:rsid w:val="00B337AB"/>
    <w:rsid w:val="00B33920"/>
    <w:rsid w:val="00B62892"/>
    <w:rsid w:val="00B77542"/>
    <w:rsid w:val="00B77B69"/>
    <w:rsid w:val="00BC4227"/>
    <w:rsid w:val="00BC662B"/>
    <w:rsid w:val="00BE172D"/>
    <w:rsid w:val="00BF22C0"/>
    <w:rsid w:val="00C10D54"/>
    <w:rsid w:val="00C11B67"/>
    <w:rsid w:val="00C120F5"/>
    <w:rsid w:val="00C143AB"/>
    <w:rsid w:val="00D717C5"/>
    <w:rsid w:val="00E17097"/>
    <w:rsid w:val="00E836AE"/>
    <w:rsid w:val="00EE053C"/>
    <w:rsid w:val="00EE74B3"/>
    <w:rsid w:val="00F02B9F"/>
    <w:rsid w:val="00F34943"/>
    <w:rsid w:val="00F65536"/>
    <w:rsid w:val="00F66E71"/>
    <w:rsid w:val="00F72553"/>
    <w:rsid w:val="00FA5BB9"/>
    <w:rsid w:val="00FC4DB1"/>
    <w:rsid w:val="00FF1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C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6C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a4"/>
    <w:rsid w:val="00486CB9"/>
    <w:pPr>
      <w:widowControl w:val="0"/>
      <w:suppressAutoHyphens/>
      <w:spacing w:after="12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rsid w:val="00486CB9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2">
    <w:name w:val="Название объекта2"/>
    <w:basedOn w:val="a"/>
    <w:rsid w:val="00486CB9"/>
    <w:pPr>
      <w:widowControl w:val="0"/>
      <w:suppressAutoHyphens/>
      <w:spacing w:after="0" w:line="240" w:lineRule="auto"/>
      <w:jc w:val="center"/>
    </w:pPr>
    <w:rPr>
      <w:rFonts w:ascii="Arial" w:eastAsia="Lucida Sans Unicode" w:hAnsi="Arial" w:cs="Arial"/>
      <w:b/>
      <w:bCs/>
      <w:kern w:val="1"/>
      <w:sz w:val="28"/>
      <w:szCs w:val="36"/>
      <w:lang w:eastAsia="zh-CN" w:bidi="hi-IN"/>
    </w:rPr>
  </w:style>
  <w:style w:type="paragraph" w:styleId="a5">
    <w:name w:val="Subtitle"/>
    <w:basedOn w:val="a"/>
    <w:next w:val="a3"/>
    <w:link w:val="a6"/>
    <w:qFormat/>
    <w:rsid w:val="00486CB9"/>
    <w:pPr>
      <w:widowControl w:val="0"/>
      <w:suppressAutoHyphens/>
      <w:spacing w:after="0" w:line="240" w:lineRule="auto"/>
      <w:jc w:val="center"/>
    </w:pPr>
    <w:rPr>
      <w:rFonts w:ascii="Arial" w:eastAsia="Lucida Sans Unicode" w:hAnsi="Arial" w:cs="Arial"/>
      <w:b/>
      <w:bCs/>
      <w:i/>
      <w:iCs/>
      <w:kern w:val="1"/>
      <w:sz w:val="28"/>
      <w:szCs w:val="28"/>
      <w:lang w:eastAsia="zh-CN" w:bidi="hi-IN"/>
    </w:rPr>
  </w:style>
  <w:style w:type="character" w:customStyle="1" w:styleId="a6">
    <w:name w:val="Подзаголовок Знак"/>
    <w:basedOn w:val="a0"/>
    <w:link w:val="a5"/>
    <w:rsid w:val="00486CB9"/>
    <w:rPr>
      <w:rFonts w:ascii="Arial" w:eastAsia="Lucida Sans Unicode" w:hAnsi="Arial" w:cs="Arial"/>
      <w:b/>
      <w:bCs/>
      <w:i/>
      <w:iCs/>
      <w:kern w:val="1"/>
      <w:sz w:val="28"/>
      <w:szCs w:val="28"/>
      <w:lang w:eastAsia="zh-CN" w:bidi="hi-IN"/>
    </w:rPr>
  </w:style>
  <w:style w:type="paragraph" w:styleId="a7">
    <w:name w:val="Body Text Indent"/>
    <w:basedOn w:val="a"/>
    <w:link w:val="a8"/>
    <w:rsid w:val="00486CB9"/>
    <w:pPr>
      <w:widowControl w:val="0"/>
      <w:suppressAutoHyphens/>
      <w:spacing w:after="0" w:line="240" w:lineRule="auto"/>
      <w:ind w:left="283" w:firstLine="1134"/>
    </w:pPr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character" w:customStyle="1" w:styleId="a8">
    <w:name w:val="Основной текст с отступом Знак"/>
    <w:basedOn w:val="a0"/>
    <w:link w:val="a7"/>
    <w:rsid w:val="00486CB9"/>
    <w:rPr>
      <w:rFonts w:ascii="Times New Roman" w:eastAsia="Lucida Sans Unicode" w:hAnsi="Times New Roman" w:cs="Mangal"/>
      <w:kern w:val="1"/>
      <w:sz w:val="28"/>
      <w:szCs w:val="24"/>
      <w:lang w:eastAsia="zh-CN" w:bidi="hi-IN"/>
    </w:rPr>
  </w:style>
  <w:style w:type="paragraph" w:styleId="a9">
    <w:name w:val="header"/>
    <w:basedOn w:val="a"/>
    <w:link w:val="aa"/>
    <w:rsid w:val="00486CB9"/>
    <w:pPr>
      <w:widowControl w:val="0"/>
      <w:suppressLineNumbers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customStyle="1" w:styleId="aa">
    <w:name w:val="Верхний колонтитул Знак"/>
    <w:basedOn w:val="a0"/>
    <w:link w:val="a9"/>
    <w:rsid w:val="00486CB9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styleId="ab">
    <w:name w:val="No Spacing"/>
    <w:uiPriority w:val="1"/>
    <w:qFormat/>
    <w:rsid w:val="00486CB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1"/>
      <w:lang w:eastAsia="zh-CN" w:bidi="hi-IN"/>
    </w:rPr>
  </w:style>
  <w:style w:type="paragraph" w:styleId="ac">
    <w:name w:val="Balloon Text"/>
    <w:basedOn w:val="a"/>
    <w:link w:val="ad"/>
    <w:uiPriority w:val="99"/>
    <w:semiHidden/>
    <w:unhideWhenUsed/>
    <w:rsid w:val="00B33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33920"/>
    <w:rPr>
      <w:rFonts w:ascii="Tahoma" w:hAnsi="Tahoma" w:cs="Tahoma"/>
      <w:sz w:val="16"/>
      <w:szCs w:val="16"/>
    </w:rPr>
  </w:style>
  <w:style w:type="paragraph" w:customStyle="1" w:styleId="20">
    <w:name w:val="Указатель2"/>
    <w:basedOn w:val="a"/>
    <w:rsid w:val="00822375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1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9A44C07A5A9FDA94157934286DE20A057ABBC36C08F971AD91773AF4564E9F23780CFE52CBCB2123A4E181ECAA01FFDF788F8584DBD7R2Q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29A44C07A5A9FDA94157934286DE20A057ABBC36C08F971AD91773AF4564E9F23780CF353C19F7B33A0A8D6E8B609E1C07A9185D8R4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CFF6836B640CEF690D5EF4FF95DF86F4556FAB174EAA6F2D9005B299F14011CF8C200A09CFFR4RC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F86C8423D8AAEDE79FCD191E1DB446B2FE624ED678BD01EFDBB3EB52A23F69CF8983CEEC5Q9RC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consultantplus://offline/ref=529A44C07A5A9FDA94157934286DE20A0579B9C06B0FF971AD91773AF4564E9F23780CF950C9C07E26B1F0D9E3A116E0DE66938786DDR9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4</Pages>
  <Words>1381</Words>
  <Characters>7875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</cp:lastModifiedBy>
  <cp:revision>21</cp:revision>
  <cp:lastPrinted>2018-11-20T05:31:00Z</cp:lastPrinted>
  <dcterms:created xsi:type="dcterms:W3CDTF">2018-10-04T11:20:00Z</dcterms:created>
  <dcterms:modified xsi:type="dcterms:W3CDTF">2020-11-27T10:16:00Z</dcterms:modified>
</cp:coreProperties>
</file>