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C" w:rsidRDefault="0089123C" w:rsidP="0089123C">
      <w:pPr>
        <w:jc w:val="center"/>
        <w:rPr>
          <w:sz w:val="26"/>
          <w:szCs w:val="26"/>
        </w:rPr>
      </w:pPr>
    </w:p>
    <w:p w:rsidR="0089123C" w:rsidRDefault="0089123C" w:rsidP="0089123C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23C" w:rsidRDefault="0089123C" w:rsidP="0089123C">
      <w:pPr>
        <w:jc w:val="center"/>
        <w:rPr>
          <w:sz w:val="26"/>
          <w:szCs w:val="26"/>
        </w:rPr>
      </w:pPr>
    </w:p>
    <w:p w:rsidR="0089123C" w:rsidRDefault="0089123C" w:rsidP="0089123C">
      <w:pPr>
        <w:jc w:val="center"/>
        <w:rPr>
          <w:sz w:val="26"/>
          <w:szCs w:val="26"/>
        </w:rPr>
      </w:pPr>
    </w:p>
    <w:p w:rsidR="0089123C" w:rsidRDefault="0089123C" w:rsidP="0089123C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89123C" w:rsidRDefault="0089123C" w:rsidP="0089123C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89123C" w:rsidRDefault="0089123C" w:rsidP="0089123C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89123C" w:rsidRDefault="0089123C" w:rsidP="0089123C">
      <w:pPr>
        <w:rPr>
          <w:b/>
          <w:bCs/>
          <w:sz w:val="26"/>
          <w:szCs w:val="26"/>
        </w:rPr>
      </w:pPr>
    </w:p>
    <w:p w:rsidR="0089123C" w:rsidRDefault="0089123C" w:rsidP="0089123C">
      <w:pPr>
        <w:rPr>
          <w:b/>
          <w:bCs/>
          <w:sz w:val="26"/>
          <w:szCs w:val="26"/>
        </w:rPr>
      </w:pPr>
    </w:p>
    <w:p w:rsidR="0089123C" w:rsidRDefault="0089123C" w:rsidP="0089123C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9123C" w:rsidRDefault="0089123C" w:rsidP="0089123C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89123C" w:rsidRPr="000020EC" w:rsidRDefault="0089123C" w:rsidP="0089123C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</w:t>
      </w:r>
      <w:r w:rsidR="00E85E9E">
        <w:rPr>
          <w:b w:val="0"/>
          <w:sz w:val="26"/>
          <w:szCs w:val="26"/>
        </w:rPr>
        <w:t xml:space="preserve"> 25 </w:t>
      </w:r>
      <w:r>
        <w:rPr>
          <w:b w:val="0"/>
          <w:sz w:val="26"/>
          <w:szCs w:val="26"/>
        </w:rPr>
        <w:t xml:space="preserve">»  </w:t>
      </w:r>
      <w:r w:rsidR="00E85E9E">
        <w:rPr>
          <w:b w:val="0"/>
          <w:sz w:val="26"/>
          <w:szCs w:val="26"/>
        </w:rPr>
        <w:t xml:space="preserve">апреля </w:t>
      </w:r>
      <w:r>
        <w:rPr>
          <w:b w:val="0"/>
          <w:sz w:val="26"/>
          <w:szCs w:val="26"/>
        </w:rPr>
        <w:t xml:space="preserve">  2022</w:t>
      </w:r>
      <w:r w:rsidRPr="000020EC">
        <w:rPr>
          <w:b w:val="0"/>
          <w:sz w:val="26"/>
          <w:szCs w:val="26"/>
        </w:rPr>
        <w:t xml:space="preserve"> г.                              </w:t>
      </w:r>
      <w:r w:rsidRPr="000020EC">
        <w:rPr>
          <w:b w:val="0"/>
          <w:sz w:val="26"/>
          <w:szCs w:val="26"/>
        </w:rPr>
        <w:tab/>
        <w:t xml:space="preserve">                                  </w:t>
      </w:r>
      <w:r w:rsidRPr="000020EC">
        <w:rPr>
          <w:b w:val="0"/>
          <w:sz w:val="26"/>
          <w:szCs w:val="26"/>
        </w:rPr>
        <w:tab/>
        <w:t>№</w:t>
      </w:r>
      <w:r>
        <w:rPr>
          <w:b w:val="0"/>
          <w:sz w:val="26"/>
          <w:szCs w:val="26"/>
        </w:rPr>
        <w:t xml:space="preserve">  </w:t>
      </w:r>
      <w:r w:rsidR="00E85E9E">
        <w:rPr>
          <w:b w:val="0"/>
          <w:sz w:val="26"/>
          <w:szCs w:val="26"/>
        </w:rPr>
        <w:t>114/889</w:t>
      </w:r>
    </w:p>
    <w:p w:rsidR="0089123C" w:rsidRDefault="0089123C" w:rsidP="0089123C">
      <w:pPr>
        <w:tabs>
          <w:tab w:val="left" w:pos="426"/>
        </w:tabs>
        <w:rPr>
          <w:sz w:val="26"/>
          <w:szCs w:val="26"/>
        </w:rPr>
      </w:pPr>
    </w:p>
    <w:p w:rsidR="0089123C" w:rsidRPr="000020EC" w:rsidRDefault="0089123C" w:rsidP="0089123C">
      <w:pPr>
        <w:tabs>
          <w:tab w:val="left" w:pos="426"/>
        </w:tabs>
        <w:rPr>
          <w:sz w:val="26"/>
          <w:szCs w:val="26"/>
        </w:rPr>
      </w:pPr>
    </w:p>
    <w:p w:rsidR="0089123C" w:rsidRPr="000020EC" w:rsidRDefault="0089123C" w:rsidP="0089123C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0020EC">
        <w:rPr>
          <w:b w:val="0"/>
          <w:sz w:val="26"/>
          <w:szCs w:val="26"/>
        </w:rPr>
        <w:t xml:space="preserve">Об утверждении перечня имущества, предлагаемого </w:t>
      </w:r>
      <w:proofErr w:type="gramStart"/>
      <w:r w:rsidRPr="000020EC">
        <w:rPr>
          <w:b w:val="0"/>
          <w:sz w:val="26"/>
          <w:szCs w:val="26"/>
        </w:rPr>
        <w:t>к</w:t>
      </w:r>
      <w:proofErr w:type="gramEnd"/>
      <w:r w:rsidRPr="000020EC">
        <w:rPr>
          <w:b w:val="0"/>
          <w:sz w:val="26"/>
          <w:szCs w:val="26"/>
        </w:rPr>
        <w:t xml:space="preserve"> </w:t>
      </w:r>
    </w:p>
    <w:p w:rsidR="0089123C" w:rsidRPr="000020EC" w:rsidRDefault="0089123C" w:rsidP="0089123C">
      <w:pPr>
        <w:rPr>
          <w:sz w:val="26"/>
          <w:szCs w:val="26"/>
        </w:rPr>
      </w:pPr>
      <w:r w:rsidRPr="000020EC">
        <w:rPr>
          <w:sz w:val="26"/>
          <w:szCs w:val="26"/>
        </w:rPr>
        <w:t xml:space="preserve">передаче из муниципальной собственности Фроловского </w:t>
      </w:r>
    </w:p>
    <w:p w:rsidR="0089123C" w:rsidRPr="000020EC" w:rsidRDefault="0089123C" w:rsidP="0089123C">
      <w:pPr>
        <w:rPr>
          <w:sz w:val="26"/>
          <w:szCs w:val="26"/>
        </w:rPr>
      </w:pPr>
      <w:r w:rsidRPr="000020EC">
        <w:rPr>
          <w:sz w:val="26"/>
          <w:szCs w:val="26"/>
        </w:rPr>
        <w:t xml:space="preserve">муниципального района Волгоградской области </w:t>
      </w:r>
      <w:proofErr w:type="gramStart"/>
      <w:r w:rsidRPr="000020EC">
        <w:rPr>
          <w:sz w:val="26"/>
          <w:szCs w:val="26"/>
        </w:rPr>
        <w:t>в</w:t>
      </w:r>
      <w:proofErr w:type="gramEnd"/>
      <w:r w:rsidRPr="000020EC">
        <w:rPr>
          <w:sz w:val="26"/>
          <w:szCs w:val="26"/>
        </w:rPr>
        <w:t xml:space="preserve"> </w:t>
      </w:r>
    </w:p>
    <w:p w:rsidR="0089123C" w:rsidRPr="000020EC" w:rsidRDefault="0089123C" w:rsidP="0089123C">
      <w:pPr>
        <w:rPr>
          <w:sz w:val="26"/>
          <w:szCs w:val="26"/>
        </w:rPr>
      </w:pPr>
      <w:r w:rsidRPr="000020EC">
        <w:rPr>
          <w:sz w:val="26"/>
          <w:szCs w:val="26"/>
        </w:rPr>
        <w:t>государственную собственность Волгоградской области</w:t>
      </w:r>
    </w:p>
    <w:p w:rsidR="0089123C" w:rsidRPr="000020EC" w:rsidRDefault="0089123C" w:rsidP="0089123C">
      <w:pPr>
        <w:numPr>
          <w:ilvl w:val="0"/>
          <w:numId w:val="3"/>
        </w:numPr>
        <w:rPr>
          <w:sz w:val="26"/>
          <w:szCs w:val="26"/>
        </w:rPr>
      </w:pPr>
    </w:p>
    <w:p w:rsidR="0089123C" w:rsidRDefault="0089123C" w:rsidP="0089123C">
      <w:pPr>
        <w:jc w:val="both"/>
        <w:rPr>
          <w:b/>
          <w:sz w:val="26"/>
          <w:szCs w:val="26"/>
        </w:rPr>
      </w:pPr>
      <w:r w:rsidRPr="000020EC">
        <w:rPr>
          <w:rFonts w:eastAsia="Times New Roman" w:cs="Times New Roman"/>
          <w:sz w:val="26"/>
          <w:szCs w:val="26"/>
        </w:rPr>
        <w:t xml:space="preserve"> </w:t>
      </w:r>
      <w:r w:rsidRPr="000020EC">
        <w:rPr>
          <w:b/>
          <w:sz w:val="26"/>
          <w:szCs w:val="26"/>
        </w:rPr>
        <w:tab/>
      </w:r>
    </w:p>
    <w:p w:rsidR="0089123C" w:rsidRPr="000020EC" w:rsidRDefault="0089123C" w:rsidP="0089123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Заслушав</w:t>
      </w:r>
      <w:r w:rsidRPr="000020EC">
        <w:rPr>
          <w:sz w:val="26"/>
          <w:szCs w:val="26"/>
        </w:rPr>
        <w:t xml:space="preserve"> информацию </w:t>
      </w:r>
      <w:r>
        <w:rPr>
          <w:sz w:val="26"/>
          <w:szCs w:val="26"/>
        </w:rPr>
        <w:t xml:space="preserve">заместителя </w:t>
      </w:r>
      <w:r w:rsidRPr="00631650">
        <w:rPr>
          <w:sz w:val="26"/>
          <w:szCs w:val="26"/>
        </w:rPr>
        <w:t>Главы Фроловского муниципального района - начальник</w:t>
      </w:r>
      <w:r>
        <w:rPr>
          <w:sz w:val="26"/>
          <w:szCs w:val="26"/>
        </w:rPr>
        <w:t>а</w:t>
      </w:r>
      <w:r w:rsidRPr="00631650">
        <w:rPr>
          <w:sz w:val="26"/>
          <w:szCs w:val="26"/>
        </w:rPr>
        <w:t xml:space="preserve"> отдела по экономике, управлению имуществом и землепользованию</w:t>
      </w:r>
      <w:r>
        <w:rPr>
          <w:sz w:val="26"/>
          <w:szCs w:val="26"/>
        </w:rPr>
        <w:t xml:space="preserve"> Никитиной Е.Н.,</w:t>
      </w:r>
      <w:r w:rsidRPr="000020EC">
        <w:rPr>
          <w:sz w:val="26"/>
          <w:szCs w:val="26"/>
        </w:rPr>
        <w:t xml:space="preserve"> рассмотрев заключение председателя Контрольно</w:t>
      </w:r>
      <w:r>
        <w:rPr>
          <w:sz w:val="26"/>
          <w:szCs w:val="26"/>
        </w:rPr>
        <w:t xml:space="preserve"> </w:t>
      </w:r>
      <w:r w:rsidRPr="000020E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020EC">
        <w:rPr>
          <w:sz w:val="26"/>
          <w:szCs w:val="26"/>
        </w:rPr>
        <w:t>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</w:t>
      </w:r>
      <w:r>
        <w:rPr>
          <w:sz w:val="26"/>
          <w:szCs w:val="26"/>
        </w:rPr>
        <w:t>едерации», Положением о порядке</w:t>
      </w:r>
      <w:r w:rsidRPr="000020E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020EC">
        <w:rPr>
          <w:sz w:val="26"/>
          <w:szCs w:val="26"/>
        </w:rPr>
        <w:t>управления и распоряжения муниципальной собственностью Фроловского муниципального района Волгоградской области, утвержденным решением Фроловской районной Думы от 31.03.2015г. № 9/66, Фроловская районная Дума</w:t>
      </w:r>
    </w:p>
    <w:p w:rsidR="0089123C" w:rsidRPr="000020EC" w:rsidRDefault="0089123C" w:rsidP="0089123C">
      <w:pPr>
        <w:jc w:val="both"/>
        <w:rPr>
          <w:sz w:val="26"/>
          <w:szCs w:val="26"/>
        </w:rPr>
      </w:pPr>
    </w:p>
    <w:p w:rsidR="0089123C" w:rsidRPr="000020EC" w:rsidRDefault="0089123C" w:rsidP="0089123C">
      <w:pPr>
        <w:jc w:val="both"/>
        <w:rPr>
          <w:sz w:val="26"/>
          <w:szCs w:val="26"/>
        </w:rPr>
      </w:pPr>
    </w:p>
    <w:p w:rsidR="0089123C" w:rsidRPr="000020EC" w:rsidRDefault="0089123C" w:rsidP="0089123C">
      <w:pPr>
        <w:jc w:val="center"/>
        <w:rPr>
          <w:sz w:val="26"/>
          <w:szCs w:val="26"/>
        </w:rPr>
      </w:pPr>
      <w:proofErr w:type="gramStart"/>
      <w:r w:rsidRPr="000020EC">
        <w:rPr>
          <w:b/>
          <w:bCs/>
          <w:sz w:val="26"/>
          <w:szCs w:val="26"/>
        </w:rPr>
        <w:t>Р</w:t>
      </w:r>
      <w:proofErr w:type="gramEnd"/>
      <w:r w:rsidRPr="000020EC">
        <w:rPr>
          <w:b/>
          <w:bCs/>
          <w:sz w:val="26"/>
          <w:szCs w:val="26"/>
        </w:rPr>
        <w:t xml:space="preserve"> Е Ш И Л А:</w:t>
      </w:r>
    </w:p>
    <w:p w:rsidR="0089123C" w:rsidRPr="000020EC" w:rsidRDefault="0089123C" w:rsidP="0089123C">
      <w:pPr>
        <w:rPr>
          <w:sz w:val="26"/>
          <w:szCs w:val="26"/>
        </w:rPr>
      </w:pPr>
    </w:p>
    <w:p w:rsidR="00EB54DD" w:rsidRPr="000020EC" w:rsidRDefault="00EB54DD" w:rsidP="00EB5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020EC">
        <w:rPr>
          <w:sz w:val="26"/>
          <w:szCs w:val="26"/>
        </w:rPr>
        <w:t xml:space="preserve">1. Утвердить перечень имущества, </w:t>
      </w:r>
      <w:r>
        <w:rPr>
          <w:sz w:val="26"/>
          <w:szCs w:val="26"/>
        </w:rPr>
        <w:t>предлагаемого к передаче</w:t>
      </w:r>
      <w:r w:rsidRPr="000020EC">
        <w:rPr>
          <w:sz w:val="26"/>
          <w:szCs w:val="26"/>
        </w:rPr>
        <w:t xml:space="preserve"> из муниципальной собственности Фроловского муниципального района Волгоградской области в государственную собственность Волгоградской области, согласно приложению</w:t>
      </w:r>
      <w:r w:rsidR="00FE537D">
        <w:rPr>
          <w:sz w:val="26"/>
          <w:szCs w:val="26"/>
        </w:rPr>
        <w:t xml:space="preserve"> 1</w:t>
      </w:r>
      <w:r w:rsidR="0018125B">
        <w:rPr>
          <w:sz w:val="26"/>
          <w:szCs w:val="26"/>
        </w:rPr>
        <w:t>,2</w:t>
      </w:r>
      <w:r w:rsidRPr="000020EC">
        <w:rPr>
          <w:sz w:val="26"/>
          <w:szCs w:val="26"/>
        </w:rPr>
        <w:t xml:space="preserve">. </w:t>
      </w:r>
    </w:p>
    <w:p w:rsidR="00EB54DD" w:rsidRPr="000020EC" w:rsidRDefault="00EB54DD" w:rsidP="00EB54DD">
      <w:pPr>
        <w:rPr>
          <w:sz w:val="26"/>
          <w:szCs w:val="26"/>
        </w:rPr>
      </w:pPr>
      <w:r w:rsidRPr="000020EC">
        <w:rPr>
          <w:sz w:val="26"/>
          <w:szCs w:val="26"/>
        </w:rPr>
        <w:t xml:space="preserve">         2.   Настоящее решение вступает в силу с момента его подписания.</w:t>
      </w:r>
    </w:p>
    <w:p w:rsidR="00EB54DD" w:rsidRDefault="00EB54DD" w:rsidP="00EB54DD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9123C" w:rsidRDefault="0089123C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27EE9" w:rsidRDefault="00027EE9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27EE9" w:rsidRDefault="00027EE9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9123C" w:rsidRPr="00AE34AA" w:rsidRDefault="0089123C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Фроловской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Глава Фроловского </w:t>
      </w:r>
    </w:p>
    <w:p w:rsidR="0089123C" w:rsidRPr="00AE34AA" w:rsidRDefault="0089123C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районной Думы    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</w:t>
      </w:r>
    </w:p>
    <w:p w:rsidR="0089123C" w:rsidRPr="00AE34AA" w:rsidRDefault="0089123C" w:rsidP="0089123C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_____________   М.Е. Алеулова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____________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 В.С. Шкарупелов</w:t>
      </w:r>
    </w:p>
    <w:p w:rsidR="0089123C" w:rsidRDefault="0089123C" w:rsidP="0089123C">
      <w:pPr>
        <w:rPr>
          <w:sz w:val="26"/>
          <w:szCs w:val="26"/>
          <w:lang w:bidi="ar-SA"/>
        </w:rPr>
      </w:pPr>
    </w:p>
    <w:p w:rsidR="00061A51" w:rsidRDefault="00061A51" w:rsidP="00061A51">
      <w:pPr>
        <w:rPr>
          <w:sz w:val="26"/>
          <w:szCs w:val="26"/>
        </w:rPr>
      </w:pPr>
    </w:p>
    <w:p w:rsidR="00061A51" w:rsidRDefault="00061A51" w:rsidP="00061A5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FE537D">
        <w:rPr>
          <w:sz w:val="26"/>
          <w:szCs w:val="26"/>
        </w:rPr>
        <w:t xml:space="preserve">Приложение 1 </w:t>
      </w:r>
      <w:r>
        <w:rPr>
          <w:sz w:val="26"/>
          <w:szCs w:val="26"/>
        </w:rPr>
        <w:t xml:space="preserve">к решению </w:t>
      </w:r>
    </w:p>
    <w:p w:rsidR="00061A51" w:rsidRDefault="00061A51" w:rsidP="00E85E9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Фроловской районной Думы</w:t>
      </w:r>
    </w:p>
    <w:p w:rsidR="00061A51" w:rsidRDefault="00061A51" w:rsidP="00E85E9E">
      <w:pPr>
        <w:ind w:left="497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85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9C3A81">
        <w:rPr>
          <w:sz w:val="26"/>
          <w:szCs w:val="26"/>
        </w:rPr>
        <w:t>от «</w:t>
      </w:r>
      <w:r w:rsidR="00E85E9E">
        <w:rPr>
          <w:sz w:val="26"/>
          <w:szCs w:val="26"/>
        </w:rPr>
        <w:t>25</w:t>
      </w:r>
      <w:r w:rsidRPr="009C3A81">
        <w:rPr>
          <w:sz w:val="26"/>
          <w:szCs w:val="26"/>
        </w:rPr>
        <w:t>»</w:t>
      </w:r>
      <w:r w:rsidR="00E85E9E">
        <w:rPr>
          <w:sz w:val="26"/>
          <w:szCs w:val="26"/>
        </w:rPr>
        <w:t xml:space="preserve">  </w:t>
      </w:r>
      <w:r w:rsidRPr="009C3A81">
        <w:rPr>
          <w:sz w:val="26"/>
          <w:szCs w:val="26"/>
        </w:rPr>
        <w:t xml:space="preserve"> </w:t>
      </w:r>
      <w:r w:rsidR="00E85E9E">
        <w:rPr>
          <w:sz w:val="26"/>
          <w:szCs w:val="26"/>
        </w:rPr>
        <w:t xml:space="preserve">04 </w:t>
      </w:r>
      <w:r w:rsidRPr="009C3A81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C3A81">
        <w:rPr>
          <w:sz w:val="26"/>
          <w:szCs w:val="26"/>
        </w:rPr>
        <w:t xml:space="preserve">г. № </w:t>
      </w:r>
      <w:r w:rsidR="00E85E9E">
        <w:rPr>
          <w:sz w:val="26"/>
          <w:szCs w:val="26"/>
        </w:rPr>
        <w:t>114/889</w:t>
      </w:r>
      <w:r w:rsidRPr="009C3A81">
        <w:rPr>
          <w:sz w:val="26"/>
          <w:szCs w:val="26"/>
        </w:rPr>
        <w:t xml:space="preserve">   </w:t>
      </w:r>
    </w:p>
    <w:p w:rsidR="00061A51" w:rsidRDefault="00061A51" w:rsidP="00061A51">
      <w:pPr>
        <w:jc w:val="center"/>
        <w:rPr>
          <w:sz w:val="26"/>
          <w:szCs w:val="26"/>
        </w:rPr>
      </w:pPr>
    </w:p>
    <w:p w:rsidR="00061A51" w:rsidRDefault="00061A51" w:rsidP="00027EE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27EE9" w:rsidRDefault="00061A51" w:rsidP="00027EE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 из муниципальной собственности Фроловского муниципального района Волгоградской области  в государственную собственность Волгоградской области</w:t>
      </w:r>
    </w:p>
    <w:tbl>
      <w:tblPr>
        <w:tblpPr w:leftFromText="180" w:rightFromText="180" w:vertAnchor="page" w:horzAnchor="margin" w:tblpXSpec="center" w:tblpY="3720"/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444"/>
        <w:gridCol w:w="2268"/>
        <w:gridCol w:w="2977"/>
      </w:tblGrid>
      <w:tr w:rsidR="00061A51" w:rsidTr="00FE2717">
        <w:trPr>
          <w:trHeight w:val="1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организации, ИНН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>Индивидуализирующие характеристики имущества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</w:tr>
      <w:tr w:rsidR="00061A51" w:rsidTr="00FE2717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1A51" w:rsidTr="00FE2717">
        <w:trPr>
          <w:trHeight w:val="28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FE2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Фроловского муниципального района</w:t>
            </w:r>
          </w:p>
          <w:p w:rsidR="00061A51" w:rsidRPr="006C5C7A" w:rsidRDefault="00061A51" w:rsidP="00FE2717">
            <w:pPr>
              <w:jc w:val="center"/>
              <w:rPr>
                <w:sz w:val="26"/>
                <w:szCs w:val="26"/>
              </w:rPr>
            </w:pP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A555BD">
            <w:pPr>
              <w:rPr>
                <w:sz w:val="26"/>
                <w:szCs w:val="26"/>
              </w:rPr>
            </w:pPr>
          </w:p>
          <w:p w:rsidR="00F86EA4" w:rsidRDefault="00F86EA4" w:rsidP="00061A51">
            <w:pPr>
              <w:jc w:val="center"/>
              <w:rPr>
                <w:sz w:val="26"/>
                <w:szCs w:val="26"/>
              </w:rPr>
            </w:pP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ул. Фрунзе, д. 87</w:t>
            </w:r>
          </w:p>
          <w:p w:rsidR="00061A51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ИНН: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3432004801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>Сооружение-Автомобильная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>Россия, Волгоградская область, Фроловский район, от Верхнего поселка Газоразведки г. Фролово до х. Шуруповский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1424</w:t>
            </w:r>
            <w:r w:rsidRPr="006C5C7A">
              <w:rPr>
                <w:sz w:val="26"/>
                <w:szCs w:val="26"/>
              </w:rPr>
              <w:t xml:space="preserve"> м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34:00</w:t>
            </w:r>
            <w:r w:rsidRPr="006C5C7A">
              <w:rPr>
                <w:sz w:val="26"/>
                <w:szCs w:val="26"/>
              </w:rPr>
              <w:t>:000000</w:t>
            </w:r>
            <w:r w:rsidR="00590632">
              <w:rPr>
                <w:sz w:val="26"/>
                <w:szCs w:val="26"/>
              </w:rPr>
              <w:t>:126</w:t>
            </w:r>
            <w:r>
              <w:rPr>
                <w:sz w:val="26"/>
                <w:szCs w:val="26"/>
              </w:rPr>
              <w:t>107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</w:tr>
      <w:tr w:rsidR="00061A51" w:rsidTr="00FE27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>Зем</w:t>
            </w:r>
            <w:r>
              <w:rPr>
                <w:rFonts w:eastAsia="Calibri"/>
                <w:sz w:val="26"/>
                <w:szCs w:val="26"/>
                <w:lang w:eastAsia="en-US"/>
              </w:rPr>
              <w:t>ельный участок для размещения  автомобильных</w:t>
            </w:r>
            <w:r w:rsidRPr="006C5C7A">
              <w:rPr>
                <w:rFonts w:eastAsia="Calibri"/>
                <w:sz w:val="26"/>
                <w:szCs w:val="26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>Россия, Волгоградская область, Фроловский район, территория Шуруповского сельского поселения</w:t>
            </w:r>
          </w:p>
          <w:p w:rsidR="00027EE9" w:rsidRPr="006C5C7A" w:rsidRDefault="00027EE9" w:rsidP="00061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753 +/-10 кв</w:t>
            </w:r>
            <w:r w:rsidRPr="006C5C7A">
              <w:rPr>
                <w:sz w:val="26"/>
                <w:szCs w:val="26"/>
              </w:rPr>
              <w:t>. м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>ка</w:t>
            </w:r>
            <w:r>
              <w:rPr>
                <w:sz w:val="26"/>
                <w:szCs w:val="26"/>
              </w:rPr>
              <w:t>дастровый номер 34:32:100003:978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</w:tr>
      <w:tr w:rsidR="00061A51" w:rsidTr="00FE27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61A51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>Зем</w:t>
            </w:r>
            <w:r>
              <w:rPr>
                <w:rFonts w:eastAsia="Calibri"/>
                <w:sz w:val="26"/>
                <w:szCs w:val="26"/>
                <w:lang w:eastAsia="en-US"/>
              </w:rPr>
              <w:t>ельный участок для размещения  автомобильных</w:t>
            </w:r>
            <w:r w:rsidRPr="006C5C7A">
              <w:rPr>
                <w:rFonts w:eastAsia="Calibri"/>
                <w:sz w:val="26"/>
                <w:szCs w:val="26"/>
                <w:lang w:eastAsia="en-US"/>
              </w:rPr>
              <w:t xml:space="preserve"> дорог</w:t>
            </w:r>
          </w:p>
          <w:p w:rsidR="00027EE9" w:rsidRPr="006C5C7A" w:rsidRDefault="00027EE9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 xml:space="preserve">Россия, Волгоградская область,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Pr="006C5C7A">
              <w:rPr>
                <w:rFonts w:eastAsia="Calibri"/>
                <w:sz w:val="26"/>
                <w:szCs w:val="26"/>
                <w:lang w:eastAsia="en-US"/>
              </w:rPr>
              <w:t>Фролов</w:t>
            </w: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13624 +/- 41</w:t>
            </w:r>
            <w:r w:rsidRPr="006C5C7A">
              <w:rPr>
                <w:sz w:val="26"/>
                <w:szCs w:val="26"/>
              </w:rPr>
              <w:t xml:space="preserve"> кв. м</w:t>
            </w:r>
          </w:p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 w:rsidRPr="006C5C7A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34:39:000048:2159</w:t>
            </w:r>
          </w:p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61A51" w:rsidTr="00FE27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>Зем</w:t>
            </w:r>
            <w:r>
              <w:rPr>
                <w:rFonts w:eastAsia="Calibri"/>
                <w:sz w:val="26"/>
                <w:szCs w:val="26"/>
                <w:lang w:eastAsia="en-US"/>
              </w:rPr>
              <w:t>ельный участок для размещения  автомобильных</w:t>
            </w:r>
            <w:r w:rsidRPr="006C5C7A">
              <w:rPr>
                <w:rFonts w:eastAsia="Calibri"/>
                <w:sz w:val="26"/>
                <w:szCs w:val="26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5C7A">
              <w:rPr>
                <w:rFonts w:eastAsia="Calibri"/>
                <w:sz w:val="26"/>
                <w:szCs w:val="26"/>
                <w:lang w:eastAsia="en-US"/>
              </w:rPr>
              <w:t xml:space="preserve">Россия, Волгоградская область,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. Фролово</w:t>
            </w:r>
            <w:r w:rsidRPr="006C5C7A">
              <w:rPr>
                <w:rFonts w:eastAsia="Calibri"/>
                <w:sz w:val="26"/>
                <w:szCs w:val="26"/>
                <w:lang w:eastAsia="en-US"/>
              </w:rPr>
              <w:t>, территория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Южная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промзона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13/1</w:t>
            </w:r>
          </w:p>
          <w:p w:rsidR="00027EE9" w:rsidRPr="006C5C7A" w:rsidRDefault="00027EE9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51" w:rsidRPr="006C5C7A" w:rsidRDefault="00061A51" w:rsidP="00061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15642 +/- 44</w:t>
            </w:r>
            <w:r w:rsidRPr="006C5C7A">
              <w:rPr>
                <w:sz w:val="26"/>
                <w:szCs w:val="26"/>
              </w:rPr>
              <w:t xml:space="preserve"> кв. м</w:t>
            </w:r>
          </w:p>
          <w:p w:rsidR="00061A51" w:rsidRPr="006C5C7A" w:rsidRDefault="00061A51" w:rsidP="00061A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 34:39:000048:2160</w:t>
            </w:r>
          </w:p>
        </w:tc>
      </w:tr>
    </w:tbl>
    <w:p w:rsidR="0018125B" w:rsidRDefault="008912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18125B" w:rsidRDefault="0089123C" w:rsidP="001812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  <w:r w:rsidR="0018125B">
        <w:rPr>
          <w:sz w:val="26"/>
          <w:szCs w:val="26"/>
        </w:rPr>
        <w:t xml:space="preserve">          Приложение 2 к решению </w:t>
      </w:r>
    </w:p>
    <w:p w:rsidR="0018125B" w:rsidRDefault="0018125B" w:rsidP="00E85E9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Фроловской районной Думы</w:t>
      </w:r>
    </w:p>
    <w:p w:rsidR="00E85E9E" w:rsidRDefault="00E85E9E" w:rsidP="00E85E9E">
      <w:pPr>
        <w:ind w:left="497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C3A81">
        <w:rPr>
          <w:sz w:val="26"/>
          <w:szCs w:val="26"/>
        </w:rPr>
        <w:t>от «</w:t>
      </w:r>
      <w:r>
        <w:rPr>
          <w:sz w:val="26"/>
          <w:szCs w:val="26"/>
        </w:rPr>
        <w:t>25</w:t>
      </w:r>
      <w:r w:rsidRPr="009C3A81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9C3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04 </w:t>
      </w:r>
      <w:r w:rsidRPr="009C3A81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C3A81">
        <w:rPr>
          <w:sz w:val="26"/>
          <w:szCs w:val="26"/>
        </w:rPr>
        <w:t xml:space="preserve">г. № </w:t>
      </w:r>
      <w:r>
        <w:rPr>
          <w:sz w:val="26"/>
          <w:szCs w:val="26"/>
        </w:rPr>
        <w:t>114/889</w:t>
      </w:r>
      <w:r w:rsidRPr="009C3A81">
        <w:rPr>
          <w:sz w:val="26"/>
          <w:szCs w:val="26"/>
        </w:rPr>
        <w:t xml:space="preserve">   </w:t>
      </w:r>
    </w:p>
    <w:p w:rsidR="0018125B" w:rsidRDefault="0018125B" w:rsidP="0018125B">
      <w:pPr>
        <w:jc w:val="center"/>
        <w:rPr>
          <w:sz w:val="26"/>
          <w:szCs w:val="26"/>
        </w:rPr>
      </w:pPr>
    </w:p>
    <w:p w:rsidR="0018125B" w:rsidRDefault="0018125B" w:rsidP="0018125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18125B" w:rsidRDefault="0018125B" w:rsidP="0018125B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 из муниципальной собственности Фроловского муниципального района Волгоградской области  в государственную собственность Волгоградской области</w:t>
      </w:r>
    </w:p>
    <w:tbl>
      <w:tblPr>
        <w:tblpPr w:leftFromText="180" w:rightFromText="180" w:bottomFromText="200" w:vertAnchor="page" w:horzAnchor="margin" w:tblpXSpec="center" w:tblpY="37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2268"/>
        <w:gridCol w:w="2268"/>
        <w:gridCol w:w="3118"/>
      </w:tblGrid>
      <w:tr w:rsidR="0018125B" w:rsidTr="0018125B">
        <w:trPr>
          <w:trHeight w:val="1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организации, ИНН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18125B" w:rsidTr="0018125B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8125B" w:rsidTr="0018125B">
        <w:trPr>
          <w:trHeight w:val="28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Фроловского муниципального района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Фролово, ул. Фрунзе, д. 87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ИНН: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3432004801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Сооружение-Автомобильная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Россия, Волгоградская область, Фроловский район, от Верхнего поселка Газоразведки г. Фролово до х. Шуруповский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1125 м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34:39:000048:2182</w:t>
            </w:r>
          </w:p>
        </w:tc>
      </w:tr>
      <w:tr w:rsidR="0018125B" w:rsidTr="001812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 для размещения 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Россия, Волгоградская область, 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. Фролово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5877 +/-27 кв. м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34:39:000000:1188</w:t>
            </w:r>
          </w:p>
        </w:tc>
      </w:tr>
      <w:tr w:rsidR="0018125B" w:rsidTr="001812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D344C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 для размещения  автомобильных дорог</w:t>
            </w:r>
          </w:p>
          <w:p w:rsidR="0018125B" w:rsidRDefault="0018125B" w:rsidP="00D344CE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Россия, Волгоградская область,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. Фролово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18664 +/- 48 кв. м</w:t>
            </w:r>
          </w:p>
          <w:p w:rsidR="0018125B" w:rsidRDefault="0018125B" w:rsidP="00D344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34:39:000048:2162</w:t>
            </w:r>
          </w:p>
        </w:tc>
      </w:tr>
    </w:tbl>
    <w:p w:rsidR="0018125B" w:rsidRDefault="0018125B" w:rsidP="0018125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18125B" w:rsidRDefault="0018125B" w:rsidP="0018125B"/>
    <w:p w:rsidR="00F3773B" w:rsidRPr="001B1543" w:rsidRDefault="008912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sectPr w:rsidR="00F3773B" w:rsidRPr="001B1543" w:rsidSect="0010128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23C"/>
    <w:rsid w:val="00027EE9"/>
    <w:rsid w:val="00061A51"/>
    <w:rsid w:val="000B1ADF"/>
    <w:rsid w:val="00101281"/>
    <w:rsid w:val="001127B4"/>
    <w:rsid w:val="00131CA6"/>
    <w:rsid w:val="001427EF"/>
    <w:rsid w:val="00167F54"/>
    <w:rsid w:val="0018125B"/>
    <w:rsid w:val="0019789E"/>
    <w:rsid w:val="001B1543"/>
    <w:rsid w:val="001B1EF8"/>
    <w:rsid w:val="00247437"/>
    <w:rsid w:val="00251E4C"/>
    <w:rsid w:val="002805F3"/>
    <w:rsid w:val="00377029"/>
    <w:rsid w:val="003852B4"/>
    <w:rsid w:val="00520394"/>
    <w:rsid w:val="00570C90"/>
    <w:rsid w:val="00573D31"/>
    <w:rsid w:val="00590632"/>
    <w:rsid w:val="005D22E1"/>
    <w:rsid w:val="006351D6"/>
    <w:rsid w:val="00677043"/>
    <w:rsid w:val="006D03E7"/>
    <w:rsid w:val="00725791"/>
    <w:rsid w:val="0075335A"/>
    <w:rsid w:val="00822696"/>
    <w:rsid w:val="0089123C"/>
    <w:rsid w:val="008F6A39"/>
    <w:rsid w:val="009737C9"/>
    <w:rsid w:val="009F514E"/>
    <w:rsid w:val="00A52B57"/>
    <w:rsid w:val="00A555BD"/>
    <w:rsid w:val="00A702FE"/>
    <w:rsid w:val="00AD0591"/>
    <w:rsid w:val="00C548AD"/>
    <w:rsid w:val="00C57510"/>
    <w:rsid w:val="00D762A9"/>
    <w:rsid w:val="00E05658"/>
    <w:rsid w:val="00E85E9E"/>
    <w:rsid w:val="00EB54DD"/>
    <w:rsid w:val="00EE74A2"/>
    <w:rsid w:val="00F1377D"/>
    <w:rsid w:val="00F3773B"/>
    <w:rsid w:val="00F86EA4"/>
    <w:rsid w:val="00FE2717"/>
    <w:rsid w:val="00FE537D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912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9123C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9123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123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23C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89123C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89123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89123C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Title">
    <w:name w:val="ConsTitle"/>
    <w:rsid w:val="008912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131CA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EADF-0C40-43E3-A37E-5CDBDCF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29</cp:revision>
  <cp:lastPrinted>2022-04-12T04:50:00Z</cp:lastPrinted>
  <dcterms:created xsi:type="dcterms:W3CDTF">2022-04-08T07:41:00Z</dcterms:created>
  <dcterms:modified xsi:type="dcterms:W3CDTF">2022-04-20T08:27:00Z</dcterms:modified>
</cp:coreProperties>
</file>