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09" w:rsidRPr="007129FE" w:rsidRDefault="00072C09" w:rsidP="00072C09">
      <w:pPr>
        <w:pStyle w:val="ac"/>
        <w:spacing w:before="240" w:after="120"/>
        <w:jc w:val="center"/>
        <w:rPr>
          <w:sz w:val="26"/>
        </w:rPr>
      </w:pPr>
      <w:r w:rsidRPr="00072C09">
        <w:rPr>
          <w:noProof/>
          <w:sz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108585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2C09" w:rsidRDefault="00072C09" w:rsidP="00072C09">
      <w:pPr>
        <w:pStyle w:val="a4"/>
        <w:rPr>
          <w:sz w:val="26"/>
        </w:rPr>
      </w:pPr>
    </w:p>
    <w:p w:rsidR="00072C09" w:rsidRDefault="00072C09" w:rsidP="00072C09">
      <w:pPr>
        <w:jc w:val="both"/>
        <w:rPr>
          <w:sz w:val="26"/>
        </w:rPr>
      </w:pPr>
    </w:p>
    <w:p w:rsidR="00072C09" w:rsidRPr="00072C09" w:rsidRDefault="00072C09" w:rsidP="00072C09">
      <w:pPr>
        <w:pStyle w:val="2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72C09" w:rsidRPr="00072C09" w:rsidRDefault="00072C09" w:rsidP="00072C09">
      <w:pPr>
        <w:pStyle w:val="af1"/>
        <w:rPr>
          <w:rFonts w:ascii="Times New Roman" w:hAnsi="Times New Roman" w:cs="Times New Roman"/>
          <w:sz w:val="26"/>
          <w:szCs w:val="26"/>
        </w:rPr>
      </w:pPr>
      <w:proofErr w:type="spellStart"/>
      <w:r w:rsidRPr="00072C09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072C0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2C0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072C09" w:rsidRPr="00072C09" w:rsidRDefault="00072C09" w:rsidP="00072C0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206F2E">
      <w:pPr>
        <w:ind w:hanging="7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bCs/>
          <w:sz w:val="26"/>
          <w:szCs w:val="26"/>
        </w:rPr>
        <w:t>от   «</w:t>
      </w:r>
      <w:r w:rsidR="00206F2E">
        <w:rPr>
          <w:rFonts w:ascii="Times New Roman" w:hAnsi="Times New Roman" w:cs="Times New Roman"/>
          <w:bCs/>
          <w:sz w:val="26"/>
          <w:szCs w:val="26"/>
        </w:rPr>
        <w:t xml:space="preserve"> 30</w:t>
      </w:r>
      <w:r w:rsidRPr="00072C09">
        <w:rPr>
          <w:rFonts w:ascii="Times New Roman" w:hAnsi="Times New Roman" w:cs="Times New Roman"/>
          <w:bCs/>
          <w:sz w:val="26"/>
          <w:szCs w:val="26"/>
        </w:rPr>
        <w:t xml:space="preserve"> »      января           2023  г</w:t>
      </w:r>
      <w:r w:rsidR="00206F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</w:r>
      <w:r w:rsidR="00206F2E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</w:t>
      </w:r>
      <w:r w:rsidRPr="00072C0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06F2E">
        <w:rPr>
          <w:rFonts w:ascii="Times New Roman" w:hAnsi="Times New Roman" w:cs="Times New Roman"/>
          <w:bCs/>
          <w:sz w:val="26"/>
          <w:szCs w:val="26"/>
        </w:rPr>
        <w:t>123/1</w:t>
      </w:r>
      <w:r w:rsidRPr="00072C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C09" w:rsidRPr="00072C09" w:rsidRDefault="00072C09" w:rsidP="00072C09">
      <w:pPr>
        <w:overflowPunct w:val="0"/>
        <w:autoSpaceDE w:val="0"/>
        <w:autoSpaceDN w:val="0"/>
        <w:adjustRightInd w:val="0"/>
        <w:ind w:right="5953"/>
        <w:jc w:val="both"/>
        <w:textAlignment w:val="baseline"/>
        <w:rPr>
          <w:rFonts w:ascii="Times New Roman" w:hAnsi="Times New Roman" w:cs="Times New Roman"/>
          <w:sz w:val="26"/>
          <w:szCs w:val="26"/>
          <w:vertAlign w:val="superscript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Об утверждении Плана работы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Думы на 2023 год </w:t>
      </w:r>
    </w:p>
    <w:p w:rsidR="00072C09" w:rsidRDefault="00072C09" w:rsidP="00072C0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      Рассмотрев   информацию   председателя  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  районной   Думы </w:t>
      </w:r>
    </w:p>
    <w:p w:rsidR="00072C09" w:rsidRPr="00072C09" w:rsidRDefault="00072C09" w:rsidP="00072C0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М.Е.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Алеуловой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и в соответствии с требованиями Регламента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Думы</w:t>
      </w: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072C09" w:rsidRPr="00072C09" w:rsidRDefault="00072C09" w:rsidP="00072C09">
      <w:pPr>
        <w:pStyle w:val="a6"/>
        <w:tabs>
          <w:tab w:val="left" w:pos="6726"/>
        </w:tabs>
        <w:ind w:right="425"/>
        <w:jc w:val="both"/>
        <w:rPr>
          <w:rFonts w:cs="Times New Roman"/>
          <w:sz w:val="26"/>
          <w:szCs w:val="26"/>
        </w:rPr>
      </w:pPr>
      <w:r w:rsidRPr="00072C09">
        <w:rPr>
          <w:rFonts w:cs="Times New Roman"/>
          <w:sz w:val="26"/>
          <w:szCs w:val="26"/>
        </w:rPr>
        <w:tab/>
      </w:r>
    </w:p>
    <w:p w:rsidR="00072C09" w:rsidRPr="00072C09" w:rsidRDefault="00072C09" w:rsidP="00072C09">
      <w:pPr>
        <w:ind w:right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 w:rsidRPr="00072C09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72C09">
        <w:rPr>
          <w:rFonts w:ascii="Times New Roman" w:hAnsi="Times New Roman" w:cs="Times New Roman"/>
          <w:b/>
          <w:bCs/>
          <w:sz w:val="26"/>
          <w:szCs w:val="26"/>
        </w:rPr>
        <w:t xml:space="preserve"> Е Ш И Л А :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1. Утвердить План работы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районной Думы на 2023 год (прилагается).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2. Направить решение Главе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Фроловского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Шкарупелову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В.С. для подготовки рассматриваемых вопросов.</w:t>
      </w:r>
    </w:p>
    <w:p w:rsidR="00072C09" w:rsidRPr="00072C09" w:rsidRDefault="00072C09" w:rsidP="00072C09">
      <w:pPr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ar-SA"/>
        </w:rPr>
      </w:pPr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    3. </w:t>
      </w:r>
      <w:proofErr w:type="gram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Плана работы возложить на председателя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районной Думы </w:t>
      </w:r>
      <w:proofErr w:type="spellStart"/>
      <w:r w:rsidRPr="00072C09">
        <w:rPr>
          <w:rFonts w:ascii="Times New Roman" w:hAnsi="Times New Roman" w:cs="Times New Roman"/>
          <w:sz w:val="26"/>
          <w:szCs w:val="26"/>
          <w:lang w:eastAsia="ar-SA"/>
        </w:rPr>
        <w:t>Алеулову</w:t>
      </w:r>
      <w:proofErr w:type="spellEnd"/>
      <w:r w:rsidRPr="00072C09">
        <w:rPr>
          <w:rFonts w:ascii="Times New Roman" w:hAnsi="Times New Roman" w:cs="Times New Roman"/>
          <w:sz w:val="26"/>
          <w:szCs w:val="26"/>
          <w:lang w:eastAsia="ar-SA"/>
        </w:rPr>
        <w:t xml:space="preserve"> М.Е..</w:t>
      </w: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2C09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072C09" w:rsidRPr="00072C09" w:rsidRDefault="00072C09" w:rsidP="00072C0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2C09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hAnsi="Times New Roman" w:cs="Times New Roman"/>
          <w:sz w:val="26"/>
          <w:szCs w:val="26"/>
        </w:rPr>
        <w:t xml:space="preserve"> районной Д</w:t>
      </w:r>
      <w:r>
        <w:rPr>
          <w:rFonts w:ascii="Times New Roman" w:hAnsi="Times New Roman" w:cs="Times New Roman"/>
          <w:sz w:val="26"/>
          <w:szCs w:val="26"/>
        </w:rPr>
        <w:t xml:space="preserve">умы                            </w:t>
      </w:r>
      <w:r w:rsidRPr="00072C09">
        <w:rPr>
          <w:rFonts w:ascii="Times New Roman" w:hAnsi="Times New Roman" w:cs="Times New Roman"/>
          <w:sz w:val="26"/>
          <w:szCs w:val="26"/>
        </w:rPr>
        <w:t xml:space="preserve">                                         М.Е. </w:t>
      </w:r>
      <w:proofErr w:type="spellStart"/>
      <w:r w:rsidRPr="00072C09"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</w:p>
    <w:p w:rsidR="00072C09" w:rsidRP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P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2E" w:rsidRDefault="00206F2E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C0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72C09">
        <w:rPr>
          <w:rFonts w:ascii="Times New Roman" w:eastAsia="Times New Roman" w:hAnsi="Times New Roman" w:cs="Times New Roman"/>
          <w:sz w:val="26"/>
          <w:szCs w:val="26"/>
        </w:rPr>
        <w:t>Фроловской</w:t>
      </w:r>
      <w:proofErr w:type="spellEnd"/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 районной  Думы</w:t>
      </w:r>
      <w:r w:rsidRPr="00072C0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072C09" w:rsidRPr="00072C09" w:rsidRDefault="00072C09" w:rsidP="00072C09">
      <w:pPr>
        <w:spacing w:after="0" w:line="240" w:lineRule="auto"/>
        <w:ind w:firstLine="9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72C09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206F2E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72C09">
        <w:rPr>
          <w:rFonts w:ascii="Times New Roman" w:eastAsia="Times New Roman" w:hAnsi="Times New Roman" w:cs="Times New Roman"/>
          <w:sz w:val="26"/>
          <w:szCs w:val="26"/>
        </w:rPr>
        <w:t>» января  2023 г. №</w:t>
      </w:r>
      <w:r w:rsidR="00206F2E">
        <w:rPr>
          <w:rFonts w:ascii="Times New Roman" w:eastAsia="Times New Roman" w:hAnsi="Times New Roman" w:cs="Times New Roman"/>
          <w:sz w:val="26"/>
          <w:szCs w:val="26"/>
        </w:rPr>
        <w:t xml:space="preserve"> 123/1</w:t>
      </w:r>
      <w:r w:rsidRPr="00072C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C09" w:rsidRDefault="00072C09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B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2B0">
        <w:rPr>
          <w:rFonts w:ascii="Times New Roman" w:hAnsi="Times New Roman" w:cs="Times New Roman"/>
          <w:b/>
          <w:sz w:val="24"/>
          <w:szCs w:val="24"/>
        </w:rPr>
        <w:t>Фроловской</w:t>
      </w:r>
      <w:proofErr w:type="spellEnd"/>
      <w:r w:rsidRPr="006B12B0">
        <w:rPr>
          <w:rFonts w:ascii="Times New Roman" w:hAnsi="Times New Roman" w:cs="Times New Roman"/>
          <w:b/>
          <w:sz w:val="24"/>
          <w:szCs w:val="24"/>
        </w:rPr>
        <w:t xml:space="preserve"> районной  Думы на 2023 год</w:t>
      </w:r>
    </w:p>
    <w:p w:rsidR="00624F42" w:rsidRPr="006B12B0" w:rsidRDefault="00624F42" w:rsidP="006B12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4254"/>
        <w:gridCol w:w="141"/>
        <w:gridCol w:w="142"/>
        <w:gridCol w:w="1559"/>
        <w:gridCol w:w="94"/>
        <w:gridCol w:w="190"/>
        <w:gridCol w:w="2078"/>
        <w:gridCol w:w="48"/>
        <w:gridCol w:w="1909"/>
        <w:gridCol w:w="28"/>
        <w:gridCol w:w="1985"/>
        <w:gridCol w:w="1985"/>
      </w:tblGrid>
      <w:tr w:rsidR="00624F42" w:rsidRPr="006B12B0" w:rsidTr="006B12B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рассмотрения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Представительный орган</w:t>
            </w:r>
          </w:p>
        </w:tc>
      </w:tr>
      <w:tr w:rsidR="00624F42" w:rsidRPr="006B12B0" w:rsidTr="00866B7C">
        <w:trPr>
          <w:gridAfter w:val="2"/>
          <w:wAfter w:w="3970" w:type="dxa"/>
          <w:trHeight w:val="485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Нормотворческая работа </w:t>
            </w:r>
            <w:proofErr w:type="spellStart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 Думы</w:t>
            </w:r>
          </w:p>
        </w:tc>
      </w:tr>
      <w:tr w:rsidR="00624F42" w:rsidRPr="006B12B0" w:rsidTr="006B12B0">
        <w:trPr>
          <w:gridAfter w:val="2"/>
          <w:wAfter w:w="3970" w:type="dxa"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 (в связи с изменениями в действующем  законодательстве).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Богданов А.Н.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«О бюджете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и на плановый период 2024 и 2025 гг.»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передаваемого из муниципальной собственности ФМР в собственность сельских поселений.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утверждении перечня муниципального имущества, принимаемого из государственной собственности в собственность ФМР.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передаваемого из муниципальной собственности ФМР в государственную собственность Волгоградской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бюджетном процессе  в муниципальном образовании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="000977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ВоловатовА.С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Положение о бюджетном процессе в муниципальном образовании по мере предоставления документов во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Фроловскую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 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 – счетную палату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нормативно-правовых актов органов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 вопросам муниципального имущества.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2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 обоснований) в части, касающихся расходных обязательств муниципального образования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экспертиза проекта решения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по внесению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гг.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Прогнозный план (программу) приватизации муниципального имущества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42" w:rsidRPr="006B12B0" w:rsidTr="006B12B0">
        <w:trPr>
          <w:gridAfter w:val="2"/>
          <w:wAfter w:w="3970" w:type="dxa"/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бюджетном процессе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Фроловском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Волгоградской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Администрации ФМР</w:t>
            </w:r>
          </w:p>
          <w:p w:rsidR="00624F42" w:rsidRPr="006B12B0" w:rsidRDefault="00624F4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42" w:rsidRPr="006B12B0" w:rsidRDefault="00624F4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335" w:rsidRPr="006B12B0" w:rsidTr="006B12B0">
        <w:trPr>
          <w:gridAfter w:val="2"/>
          <w:wAfter w:w="3970" w:type="dxa"/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Принятие проектов решений по воп</w:t>
            </w:r>
            <w:r w:rsidR="00A637FF" w:rsidRPr="006B12B0">
              <w:rPr>
                <w:rFonts w:ascii="Times New Roman" w:hAnsi="Times New Roman" w:cs="Times New Roman"/>
                <w:sz w:val="24"/>
                <w:szCs w:val="24"/>
              </w:rPr>
              <w:t>росам организации деятельности А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990335" w:rsidRPr="006B12B0" w:rsidRDefault="0099033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90335" w:rsidRPr="006B12B0" w:rsidTr="006B12B0">
        <w:trPr>
          <w:gridAfter w:val="2"/>
          <w:wAfter w:w="3970" w:type="dxa"/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проектов решений по вопросам организации деятельности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районной Думы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52" w:rsidRPr="006B12B0" w:rsidRDefault="00072C09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правовой отдел</w:t>
            </w:r>
          </w:p>
          <w:p w:rsidR="00CD3552" w:rsidRPr="006B12B0" w:rsidRDefault="00CD355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  ФМР</w:t>
            </w:r>
          </w:p>
          <w:p w:rsidR="00990335" w:rsidRPr="006B12B0" w:rsidRDefault="0099033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90335" w:rsidRPr="006B12B0" w:rsidTr="006B12B0">
        <w:trPr>
          <w:gridAfter w:val="2"/>
          <w:wAfter w:w="3970" w:type="dxa"/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иных проектов решений внесенных субъектами правотворческой инициативы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35" w:rsidRPr="006B12B0" w:rsidRDefault="00072C09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="00CD355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5" w:rsidRPr="006B12B0" w:rsidRDefault="00CD355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6B5B75" w:rsidRPr="006B12B0" w:rsidTr="00B51103">
        <w:trPr>
          <w:gridAfter w:val="2"/>
          <w:wAfter w:w="3970" w:type="dxa"/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Вопросы, выносимые на заседания </w:t>
            </w:r>
            <w:proofErr w:type="spellStart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Думы</w:t>
            </w:r>
          </w:p>
          <w:p w:rsidR="006B5B75" w:rsidRPr="006B12B0" w:rsidRDefault="006B5B75" w:rsidP="006B12B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b/>
                <w:sz w:val="24"/>
                <w:szCs w:val="24"/>
              </w:rPr>
              <w:t>(исполнительно – контрольные)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  <w:r w:rsidR="00A637FF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37FF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гг. 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муниципального имущества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комплексной безопасности, организация взаимодействия с правоохранительными органами и другими службами, с родителями в образовательных учреждениях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B75" w:rsidRPr="006B12B0" w:rsidRDefault="006B12B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итогах  проведенной инвентаризации водных объектов и ГТС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2022год.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строительства, ЖКХ и архитектуры ФМР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Терещенко Д.Г.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12B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межрайонного прокурора «О состоянии законности и правопорядка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прокурор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71" w:rsidRPr="006B12B0" w:rsidTr="00072C09">
        <w:trPr>
          <w:gridAfter w:val="2"/>
          <w:wAfter w:w="3970" w:type="dxa"/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1" w:rsidRPr="006B12B0" w:rsidRDefault="006B12B0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  о состоянии преступности и правонарушений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за 2022</w:t>
            </w:r>
            <w:r w:rsidR="0007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  <w:r w:rsidR="00072C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1" w:rsidRPr="006B12B0" w:rsidRDefault="00634B71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 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5" w:rsidRPr="006B12B0" w:rsidTr="00072C09">
        <w:trPr>
          <w:gridAfter w:val="2"/>
          <w:wAfter w:w="3970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первоочередных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>мероприятий по подгото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вке к  весеннему паводку </w:t>
            </w:r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на территории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6B5B75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5B75" w:rsidRPr="006B12B0" w:rsidRDefault="006B5B75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Главы ФМР </w:t>
            </w:r>
          </w:p>
          <w:p w:rsidR="00634B71" w:rsidRPr="006B12B0" w:rsidRDefault="00634B71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 С.И.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5" w:rsidRPr="006B12B0" w:rsidRDefault="006B5B7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03" w:rsidRPr="006B12B0" w:rsidTr="00072C09">
        <w:trPr>
          <w:gridAfter w:val="2"/>
          <w:wAfter w:w="397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3" w:rsidRPr="006B12B0" w:rsidRDefault="00990335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B51103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создании условий для предоставления транспортных услуг населению и организация транспортного обслуживания населения между поселениями в границах </w:t>
            </w:r>
            <w:proofErr w:type="spell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3" w:rsidRPr="006B12B0" w:rsidRDefault="00B51103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51103" w:rsidRPr="006B12B0" w:rsidRDefault="00B51103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03" w:rsidRPr="006B12B0" w:rsidRDefault="00B51103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ФМР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03" w:rsidRPr="006B12B0" w:rsidRDefault="00B51103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B51103" w:rsidRPr="006B12B0" w:rsidRDefault="00B51103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НевгодВ.П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EBF" w:rsidRPr="006B12B0" w:rsidTr="00072C09">
        <w:trPr>
          <w:gridAfter w:val="2"/>
          <w:wAfter w:w="3970" w:type="dxa"/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требований комплексной безопасности в образовательных организациях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Волгоградской области 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Глава ФМР   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председателя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  Волгоградской области о работе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Думы за 2022 год.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F3EBF" w:rsidRPr="006B12B0" w:rsidTr="00072C09">
        <w:trPr>
          <w:gridAfter w:val="2"/>
          <w:wAfter w:w="3970" w:type="dxa"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контрольно-счетной палаты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за 2022год.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по осуществлению муниципального земельного контроля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период2022 года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имущества и землепользования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Найдержин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Отчет о работе ЖКХ за 2022год и перспективы развития</w:t>
            </w:r>
            <w:bookmarkStart w:id="0" w:name="_GoBack"/>
            <w:bookmarkEnd w:id="0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предприятия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«Коммунальщик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14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4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культуры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2022год и перспективы развития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933414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33414" w:rsidRPr="006B12B0" w:rsidRDefault="00933414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F3EBF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об итогах работы ГБУЗ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ЦРБ» за 2022 год и перспективы развития сферы здравоохранения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ЦРБ» Буянов В.Г.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EBF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создания условий для оказания медицинской помощи  (услуг) населению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637FF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 по организации аптек в сельской местности.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F3EBF" w:rsidRPr="006B12B0" w:rsidRDefault="008F3EBF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Главный врач ГБУЗ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ЦРБ» Буянов В.Г.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EBF" w:rsidRPr="006B12B0" w:rsidRDefault="008F3EBF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ГКУ «Центр социальной защиты населения»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гор. Фролово 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Фроловскому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району о деятельности (а также  условия участия в программах), изменениях в работе и оказании услуг (помощи) населению, проживающему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1A6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«ЦСЗН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гор. Фролово 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Фроловскому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району,         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Зайко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</w:t>
            </w:r>
          </w:p>
          <w:p w:rsidR="004A3192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подготовительных мероприятиях  для проведения мониторинга земель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A3192" w:rsidRPr="006B12B0" w:rsidTr="00072C09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муниципальных и ведомственных целевых программ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Е.Н.,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 отдел  Администрации ФМР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библиотечного обслуживания населения </w:t>
            </w:r>
            <w:proofErr w:type="spell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межпоселенческими</w:t>
            </w:r>
            <w:proofErr w:type="spell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библиотеками, комплектование и обеспечение сохранности их библиотечных фондов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Фроловском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об организации и осуществление мероприятий по мобилизационной подготовке муниципальных предприятий и учреждений, находящихся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ФМР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профилактике, предупреждении и ликвидации последствий чрезвычайных ситуаций и состоянии противопожарной безопасности 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ЧС  Администрации ФМР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Сергеев С.К.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ремонту и содержанию автомобильных дорог в 2023 году на  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ФМР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B07FD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(трудоустройство)</w:t>
            </w:r>
            <w:r w:rsidR="009B07FD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 w:rsidR="009B07FD"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="009B07FD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летн</w:t>
            </w:r>
            <w:r w:rsidR="007B1D06" w:rsidRPr="006B12B0">
              <w:rPr>
                <w:rFonts w:ascii="Times New Roman" w:hAnsi="Times New Roman" w:cs="Times New Roman"/>
                <w:sz w:val="24"/>
                <w:szCs w:val="24"/>
              </w:rPr>
              <w:t>ий период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9B07FD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A3192" w:rsidRPr="006B12B0" w:rsidRDefault="009B07FD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FD" w:rsidRPr="006B12B0" w:rsidRDefault="009B07F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9B07F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A3192" w:rsidRPr="006B12B0" w:rsidTr="00072C09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проект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за 2022 год».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квартал  2023 года.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4A319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gridAfter w:val="2"/>
          <w:wAfter w:w="397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экспертно-аналитического мероприятия «Анализ исполнения доходной и расходной части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квартал 2023 года».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CB2CF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2D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проведения внешней проверки годовых отчетов об исполнении бюджетов сельских поселений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созданию условий для обеспечения поселений, входящих в состав района услугами связи, общественного питания, торговли и бытового обслуживания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Заместитель главы ФМР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Симонов Ю.Г.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мероприятиях по подготовке ЖКХ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отопительному сезону (объекты социальной сфера)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архитектуры ФМР, МП «Коммунальщик» ФМР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администрацией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мерах по противодействию коррупции в 2023 году.</w:t>
            </w:r>
          </w:p>
        </w:tc>
        <w:tc>
          <w:tcPr>
            <w:tcW w:w="1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Глава ФМР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Шкарупелов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</w:t>
            </w: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приоритетных направлениях развития туризма и создания  условий для развития туристической инфраструктуры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Фроловском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92" w:rsidRPr="006B12B0" w:rsidTr="00072C0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 о доступности занятий физической культурой и спортом, внедрение здорового образа жизни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Фроловском</w:t>
            </w:r>
            <w:proofErr w:type="gramEnd"/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Июнь 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3192" w:rsidRPr="006B12B0" w:rsidRDefault="004A319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933414" w:rsidP="006B12B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Информация о  завершении весенних полевых работ</w:t>
            </w:r>
            <w:r w:rsidR="00D1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</w:t>
            </w:r>
            <w:proofErr w:type="spellStart"/>
            <w:r w:rsidR="00D1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Фроловского</w:t>
            </w:r>
            <w:proofErr w:type="spellEnd"/>
            <w:r w:rsidR="00D141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09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и продовольствия </w:t>
            </w:r>
            <w:r w:rsidR="000977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ФМР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D141A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072C09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72C09">
              <w:rPr>
                <w:rFonts w:ascii="Times New Roman" w:hAnsi="Times New Roman" w:cs="Times New Roman"/>
                <w:sz w:val="24"/>
                <w:szCs w:val="24"/>
              </w:rPr>
              <w:t>О депутатских каникулах.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072C09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B1D06" w:rsidRPr="00072C09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0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62B22" w:rsidRPr="006B12B0" w:rsidRDefault="00162B22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Симонов Ю.Г.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4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по уменьшению недоимки и задолженности по налогам, формирующим бюджет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за    1 полугодие 2023 года.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Симонов Ю.Г.  </w:t>
            </w:r>
          </w:p>
        </w:tc>
      </w:tr>
      <w:tr w:rsidR="007B1D06" w:rsidRPr="006B12B0" w:rsidTr="00072C09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полугодие  2023 года.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7B1D06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</w:p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ФМР </w:t>
            </w:r>
            <w:r w:rsidR="007B1D06"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экспертно-аналитического мероприятия «Анализ исполнения доходной и расходной части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2023 года».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вопроса о содействии развитию малого и среднего предпринимательства за 2022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землепользования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подготовке образовательных организаций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 новому 2023-2024 учебному году.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 использования земель сельскохозяйственного назначения (в собственности, аренде), находящихся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продовольствия ФМР, начальник отдела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 эффективности  использования земель сельскохозяйственного назначения</w:t>
            </w:r>
            <w:proofErr w:type="gramStart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находящихся на территории </w:t>
            </w:r>
            <w:proofErr w:type="spellStart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Фроловского</w:t>
            </w:r>
            <w:proofErr w:type="spellEnd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муниципального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A71416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</w:t>
            </w:r>
          </w:p>
          <w:p w:rsidR="007B1D06" w:rsidRPr="00A71416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Председатель КСП </w:t>
            </w:r>
            <w:proofErr w:type="spellStart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Мордовцева</w:t>
            </w:r>
            <w:proofErr w:type="spellEnd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И.В.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Алеулова</w:t>
            </w:r>
            <w:proofErr w:type="spellEnd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М.Е., </w:t>
            </w:r>
            <w:proofErr w:type="spellStart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Воловатов</w:t>
            </w:r>
            <w:proofErr w:type="spellEnd"/>
            <w:r w:rsidRPr="00A714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А.С.</w:t>
            </w:r>
          </w:p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B1D06" w:rsidRPr="00A71416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гг. 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летнего отдыха, оздоровления детей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Фроловском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2023 году в образовательных организациях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по реализации молодежной политики в мероприятиях, направленных на формирование системы поддержки молодежной добровольческой (волонтерской) деятельности и участие волонтеров в области, районных патриотических акциях.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ЦКМПФКиС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готовности объектов жилищно-коммунального хозяйства и социальной сферы к прохождению отопительного сезона 2023-2024 годов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ФМР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прогнозе социально – экономического развития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плановый период 2025-2026годы.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по экономике, управлению имущества и землепользованию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комиссии по делам несовершеннолетних о работе в сфере профилактики безнадзорности и правонарушений несовершеннолетних, преодоление детского и семейного неблагополучия.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Маринина Н.И.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Администрации ФМР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владении, пользовании и распоряжении имуществом, находящимся в собственности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(рассмотрение информации отдела по экономической политике и развитию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повышению уровня доходов от управления муниципальным имуществом).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Заместитель Главы ФМР – начальник отдела экономической политики и развития ФМР,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М.Е.,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B1D06" w:rsidRPr="006B12B0" w:rsidTr="00072C09">
        <w:trPr>
          <w:gridAfter w:val="2"/>
          <w:wAfter w:w="3970" w:type="dxa"/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питания</w:t>
            </w:r>
            <w:r w:rsidR="00162B22"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горячего) в образовательных учреждениях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09772D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9 месяцев 2023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экспертно-аналитического мероприятия «Анализ 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доходной и расходной части бюджета ФМР за 9 месяцев 2023 года».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плановый период 2024 и 2025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2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об итогах проведения плановых проверок условий жизни несовершеннолетних подопечных, соблюдение опекунами прав и законных интересов  детей-сирот, детей без обеспечения родителей 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органом опеки и попечительства.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опеки и попечительства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Щурина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06" w:rsidRPr="006B12B0" w:rsidTr="00072C09">
        <w:trPr>
          <w:gridAfter w:val="2"/>
          <w:wAfter w:w="397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территориальной административной комиссии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за 2023 год.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1D06" w:rsidRPr="006B12B0" w:rsidRDefault="007B1D06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7B1D06" w:rsidRPr="006B12B0" w:rsidRDefault="007B1D06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414" w:rsidRPr="006B12B0" w:rsidRDefault="00933414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Информация   об итогах уборочной кампании 2023года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работе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по уменьшению недоимки и задолженности по налогам, формирующим бюджет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за    2023 год.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6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плановый период 2025-2026 гг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экспертиза проекта решения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по внесению изменений в бюджет ФМР на 2024 год и плановый период 2025 и 2026 гг.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  результатах  выполнения  муниципальной программы «Энергосбережение и повышение энергетической эффективности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 за 2023 год.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реализации муниципальной программы «Охрана окружающей среды и рационального природопользование 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за отчетный период  2023 года.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отдел  строительства, ЖКХ и архитектуры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Терещенко Д.Г.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072C09">
        <w:trPr>
          <w:gridAfter w:val="2"/>
          <w:wAfter w:w="3970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A6672B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полномочий по опеке и попечительству в соответствии с действующим законодательством на территории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CB2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ального района в 2023году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072C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Декабрь 2023года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Щурина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B536E" w:rsidRPr="006B12B0" w:rsidTr="00866B7C">
        <w:trPr>
          <w:gridAfter w:val="2"/>
          <w:wAfter w:w="3970" w:type="dxa"/>
          <w:trHeight w:val="324"/>
        </w:trPr>
        <w:tc>
          <w:tcPr>
            <w:tcW w:w="110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36E" w:rsidRPr="00A6672B" w:rsidRDefault="00A667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Фроловской</w:t>
            </w:r>
            <w:proofErr w:type="spellEnd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районной Думы и контрольно – счетной палаты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11405" w:type="dxa"/>
              <w:tblLayout w:type="fixed"/>
              <w:tblLook w:val="04A0"/>
            </w:tblPr>
            <w:tblGrid>
              <w:gridCol w:w="6175"/>
              <w:gridCol w:w="4628"/>
              <w:gridCol w:w="602"/>
            </w:tblGrid>
            <w:tr w:rsidR="008B536E" w:rsidRPr="006B12B0" w:rsidTr="00866B7C">
              <w:tc>
                <w:tcPr>
                  <w:tcW w:w="6175" w:type="dxa"/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 взаимодействия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 взаимодействия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36E" w:rsidRPr="006B12B0" w:rsidTr="00866B7C">
              <w:tc>
                <w:tcPr>
                  <w:tcW w:w="6175" w:type="dxa"/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Фроловская</w:t>
                  </w:r>
                  <w:proofErr w:type="spellEnd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районная Дума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действующими правовыми  актами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A6672B" w:rsidRDefault="00A6672B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spellStart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Думы и </w:t>
            </w:r>
            <w:proofErr w:type="spellStart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="008B536E"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межрайонной прокуратуры</w:t>
            </w:r>
          </w:p>
          <w:p w:rsidR="008B536E" w:rsidRPr="00A6672B" w:rsidRDefault="008B536E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f3"/>
              <w:tblW w:w="11405" w:type="dxa"/>
              <w:tblLayout w:type="fixed"/>
              <w:tblLook w:val="04A0"/>
            </w:tblPr>
            <w:tblGrid>
              <w:gridCol w:w="6175"/>
              <w:gridCol w:w="4628"/>
              <w:gridCol w:w="602"/>
            </w:tblGrid>
            <w:tr w:rsidR="008B536E" w:rsidRPr="006B12B0" w:rsidTr="00072C09">
              <w:tc>
                <w:tcPr>
                  <w:tcW w:w="6175" w:type="dxa"/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Субъект взаимодействия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 взаимодействия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536E" w:rsidRPr="006B12B0" w:rsidTr="00072C09">
              <w:tc>
                <w:tcPr>
                  <w:tcW w:w="6175" w:type="dxa"/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Фроловская</w:t>
                  </w:r>
                  <w:proofErr w:type="spellEnd"/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районная Дума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2B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действующими правовыми  актами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8B536E" w:rsidRPr="006B12B0" w:rsidRDefault="008B536E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CCB" w:rsidRPr="006B12B0" w:rsidTr="00072C09">
              <w:tc>
                <w:tcPr>
                  <w:tcW w:w="6175" w:type="dxa"/>
                </w:tcPr>
                <w:p w:rsidR="00927CCB" w:rsidRPr="00B2423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для дачи заключения проектов муниципальных правовых актов в соответствии с заключенным соглашением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927CCB" w:rsidRPr="00B2423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927CCB" w:rsidRPr="006B12B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CCB" w:rsidRPr="006B12B0" w:rsidTr="00072C09">
              <w:tc>
                <w:tcPr>
                  <w:tcW w:w="6175" w:type="dxa"/>
                </w:tcPr>
                <w:p w:rsidR="00927CCB" w:rsidRPr="00B2423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представителей прокуратуры в заседаниях </w:t>
                  </w:r>
                  <w:proofErr w:type="spellStart"/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Фроловской</w:t>
                  </w:r>
                  <w:proofErr w:type="spellEnd"/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районной Думы в соответствии с заключенным соглашением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927CCB" w:rsidRPr="00B2423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23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927CCB" w:rsidRPr="006B12B0" w:rsidRDefault="00927CCB" w:rsidP="006B12B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A6672B" w:rsidRDefault="008B536E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 </w:t>
            </w:r>
            <w:proofErr w:type="spellStart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Фроловской</w:t>
            </w:r>
            <w:proofErr w:type="spellEnd"/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районной  Думы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 Думы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в месяц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постоянных комиссий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одного раза 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графиков личного приёма граждан председателем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и  графиков личного приёма избирателей депутатами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2023 год.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866B7C">
        <w:trPr>
          <w:gridAfter w:val="2"/>
          <w:wAfter w:w="3970" w:type="dxa"/>
          <w:trHeight w:val="208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A6672B" w:rsidRDefault="008B536E" w:rsidP="006B12B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Публичные слушания, сотрудничество с исполнительной властью</w:t>
            </w:r>
          </w:p>
        </w:tc>
      </w:tr>
      <w:tr w:rsidR="008B536E" w:rsidRPr="006B12B0" w:rsidTr="00A6672B">
        <w:trPr>
          <w:gridAfter w:val="2"/>
          <w:wAfter w:w="3970" w:type="dxa"/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Проект решения «О внесении изменений и дополнений в Устав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 Проект решения «Об исполнении бюджета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за 2023 год»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«О бюджете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на плановый период 2025 и 2026 годов»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Уставу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3"/>
          <w:wAfter w:w="3998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коллегии администрации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мероприятиях, проводимых администрацией 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Фроловского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районной Думы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3"/>
          <w:wAfter w:w="3998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Межмуниципальное сотрудничество на уровне представительных органов городских округов и районов. Обмен опытом. Круглые столы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районной Думы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3"/>
          <w:wAfter w:w="3998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предприятий, организаций, учреждений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Думы, депутаты районной Думы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3"/>
          <w:wAfter w:w="3998" w:type="dxa"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Нормотворческая работа депутатов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B536E" w:rsidRPr="006B12B0" w:rsidTr="00A6672B">
        <w:trPr>
          <w:gridAfter w:val="3"/>
          <w:wAfter w:w="3998" w:type="dxa"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в соответствие с действующим законодательством.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B536E" w:rsidRPr="006B12B0" w:rsidTr="00A6672B">
        <w:trPr>
          <w:gridAfter w:val="3"/>
          <w:wAfter w:w="39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проектам 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направленным в постоянные комиссии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предварительное (дополнительное) рассмотрение, а также по проектам решений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Думы, внесенным во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Фроловскую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районную Думу.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Депутаты-члены комиссий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3"/>
          <w:wAfter w:w="39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   нормативных правовых актов, правовых актов ФРД по вопросам ведения представительного органа.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депутаты-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нормативно-правовых актов, принятых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Думой и действующих на территории района.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и депутаты 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органов местного самоуправления Волгоградской области по обеспечению исполнения Федерального закона № 131-ФЗ «Об общих принципах организации местного самоуправления в РФ».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постоянно действующих, временных комиссий, рабочих групп и иных органов, созданных органами местного самоуправления ФМР для решения вопросов в сфере имущественных и земельных отношений,    предоставления льгот и т.п. в рамках полномочий отнесенных к вопросам местного значения муниципального района.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Депутаты ФРД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Взаимодействие с главами сельских поселений ФМР (так же участие в заседаниях Совета депутатов сельских поселений), руководителями хозяйств по вопросам усиления роли и  ответственности  органов местного самоуправления в решении социальных вопросов и задач на  территории района.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  2024 год.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начальники отделов администрации ФМР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A6672B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Подготовка депутатских запросов по полномочиям представительного органа муниципального района.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36E" w:rsidRPr="006B12B0" w:rsidTr="00866B7C">
        <w:trPr>
          <w:gridAfter w:val="2"/>
          <w:wAfter w:w="3970" w:type="dxa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36E" w:rsidRPr="00A6672B" w:rsidRDefault="008B536E" w:rsidP="00A6672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7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8B536E" w:rsidRPr="006B12B0" w:rsidTr="006B12B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о деятельности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на официальном сайте и в СМИ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Фроловские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Вести», сотрудник</w:t>
            </w:r>
            <w:r w:rsidR="00CB2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Фроловской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Алеулова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Невгод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>Воловатов</w:t>
            </w:r>
            <w:proofErr w:type="spellEnd"/>
            <w:r w:rsidRPr="006B12B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B536E" w:rsidRPr="006B12B0" w:rsidRDefault="008B536E" w:rsidP="006B12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EBF" w:rsidRPr="006B12B0" w:rsidRDefault="008F3EBF" w:rsidP="006B12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4F42" w:rsidRDefault="00624F42" w:rsidP="00624F42">
      <w:pPr>
        <w:rPr>
          <w:rFonts w:cs="Times New Roman"/>
          <w:sz w:val="26"/>
          <w:szCs w:val="26"/>
        </w:rPr>
      </w:pPr>
    </w:p>
    <w:sectPr w:rsidR="00624F42" w:rsidSect="00D1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374"/>
    <w:multiLevelType w:val="multilevel"/>
    <w:tmpl w:val="4FB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EE2"/>
    <w:multiLevelType w:val="hybridMultilevel"/>
    <w:tmpl w:val="4D2E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C82"/>
    <w:multiLevelType w:val="hybridMultilevel"/>
    <w:tmpl w:val="214CC234"/>
    <w:lvl w:ilvl="0" w:tplc="625CEE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7567"/>
    <w:multiLevelType w:val="hybridMultilevel"/>
    <w:tmpl w:val="56CAE708"/>
    <w:lvl w:ilvl="0" w:tplc="E572C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B6C67"/>
    <w:multiLevelType w:val="hybridMultilevel"/>
    <w:tmpl w:val="61C41C34"/>
    <w:lvl w:ilvl="0" w:tplc="7E2A7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9E521B"/>
    <w:multiLevelType w:val="hybridMultilevel"/>
    <w:tmpl w:val="AAE8F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1C39"/>
    <w:multiLevelType w:val="hybridMultilevel"/>
    <w:tmpl w:val="61C41C34"/>
    <w:lvl w:ilvl="0" w:tplc="7E2A7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04E8"/>
    <w:rsid w:val="00072C09"/>
    <w:rsid w:val="0009772D"/>
    <w:rsid w:val="00162B22"/>
    <w:rsid w:val="00177DF5"/>
    <w:rsid w:val="00206F2E"/>
    <w:rsid w:val="003104E8"/>
    <w:rsid w:val="003669A2"/>
    <w:rsid w:val="003E1774"/>
    <w:rsid w:val="00437766"/>
    <w:rsid w:val="004A3192"/>
    <w:rsid w:val="00624F42"/>
    <w:rsid w:val="00634B71"/>
    <w:rsid w:val="00662AB0"/>
    <w:rsid w:val="006B12B0"/>
    <w:rsid w:val="006B5B75"/>
    <w:rsid w:val="007B1D06"/>
    <w:rsid w:val="00817254"/>
    <w:rsid w:val="00866B7C"/>
    <w:rsid w:val="008B536E"/>
    <w:rsid w:val="008F3EBF"/>
    <w:rsid w:val="00927CCB"/>
    <w:rsid w:val="00933414"/>
    <w:rsid w:val="00990335"/>
    <w:rsid w:val="009B07FD"/>
    <w:rsid w:val="00A637FF"/>
    <w:rsid w:val="00A65777"/>
    <w:rsid w:val="00A6672B"/>
    <w:rsid w:val="00A71416"/>
    <w:rsid w:val="00B24230"/>
    <w:rsid w:val="00B51103"/>
    <w:rsid w:val="00B8089B"/>
    <w:rsid w:val="00C7556E"/>
    <w:rsid w:val="00CB2CF8"/>
    <w:rsid w:val="00CD3552"/>
    <w:rsid w:val="00D11012"/>
    <w:rsid w:val="00D141A6"/>
    <w:rsid w:val="00D8581C"/>
    <w:rsid w:val="00DD11F4"/>
    <w:rsid w:val="00DF3FE4"/>
    <w:rsid w:val="00F0600D"/>
    <w:rsid w:val="00F17C0C"/>
    <w:rsid w:val="00F4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12"/>
  </w:style>
  <w:style w:type="paragraph" w:styleId="1">
    <w:name w:val="heading 1"/>
    <w:basedOn w:val="a"/>
    <w:next w:val="a"/>
    <w:link w:val="10"/>
    <w:qFormat/>
    <w:rsid w:val="003104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4E8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3104E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104E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104E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3104E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uiPriority w:val="1"/>
    <w:qFormat/>
    <w:rsid w:val="003104E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9">
    <w:name w:val="List Paragraph"/>
    <w:basedOn w:val="a"/>
    <w:uiPriority w:val="34"/>
    <w:qFormat/>
    <w:rsid w:val="003104E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3104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ConsPlusNormal">
    <w:name w:val="ConsPlusNormal"/>
    <w:next w:val="a"/>
    <w:uiPriority w:val="99"/>
    <w:rsid w:val="003104E8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0"/>
      <w:kern w:val="2"/>
      <w:sz w:val="20"/>
      <w:szCs w:val="20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3104E8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b">
    <w:name w:val="Balloon Text"/>
    <w:basedOn w:val="a"/>
    <w:link w:val="aa"/>
    <w:uiPriority w:val="99"/>
    <w:semiHidden/>
    <w:unhideWhenUsed/>
    <w:rsid w:val="003104E8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customStyle="1" w:styleId="11">
    <w:name w:val="Текст выноски Знак1"/>
    <w:basedOn w:val="a0"/>
    <w:link w:val="ab"/>
    <w:uiPriority w:val="99"/>
    <w:semiHidden/>
    <w:rsid w:val="003104E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3104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3104E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104E8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f0">
    <w:name w:val="Normal (Web)"/>
    <w:basedOn w:val="a"/>
    <w:uiPriority w:val="99"/>
    <w:unhideWhenUsed/>
    <w:rsid w:val="003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Subtitle"/>
    <w:basedOn w:val="a"/>
    <w:next w:val="a4"/>
    <w:link w:val="af2"/>
    <w:qFormat/>
    <w:rsid w:val="003104E8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af2">
    <w:name w:val="Подзаголовок Знак"/>
    <w:basedOn w:val="a0"/>
    <w:link w:val="af1"/>
    <w:rsid w:val="003104E8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customStyle="1" w:styleId="2">
    <w:name w:val="Название объекта2"/>
    <w:basedOn w:val="a"/>
    <w:rsid w:val="003104E8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customStyle="1" w:styleId="docdata">
    <w:name w:val="docdata"/>
    <w:aliases w:val="docy,v5,11253,bgiaagaaeyqcaaagiaiaaaojhaaaa44haaafnceaaaaaaaaaaaaaaaaaaaaaaaaaaaaaaaaaaaaaaaaaaaaaaaaaaaaaaaaaaaaaaaaaaaaaaaaaaaaaaaaaaaaaaaaaaaaaaaaaaaaaaaaaaaaaaaaaaaaaaaaaaaaaaaaaaaaaaaaaaaaaaaaaaaaaaaaaaaaaaaaaaaaaaaaaaaaaaaaaaaaaaaaaaaaaaaa"/>
    <w:basedOn w:val="a"/>
    <w:uiPriority w:val="99"/>
    <w:rsid w:val="003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104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15</cp:revision>
  <cp:lastPrinted>2023-01-31T10:33:00Z</cp:lastPrinted>
  <dcterms:created xsi:type="dcterms:W3CDTF">2023-01-26T13:26:00Z</dcterms:created>
  <dcterms:modified xsi:type="dcterms:W3CDTF">2023-01-31T10:49:00Z</dcterms:modified>
</cp:coreProperties>
</file>