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F" w:rsidRPr="006730D6" w:rsidRDefault="000D3C6B" w:rsidP="007163D1">
      <w:pPr>
        <w:pStyle w:val="a8"/>
        <w:jc w:val="right"/>
        <w:rPr>
          <w:rFonts w:cs="Times New Roman"/>
        </w:rPr>
      </w:pPr>
      <w:r w:rsidRPr="006730D6">
        <w:rPr>
          <w:rFonts w:cs="Times New Roman"/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32385</wp:posOffset>
            </wp:positionV>
            <wp:extent cx="600075" cy="685800"/>
            <wp:effectExtent l="19050" t="0" r="952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D3C6B" w:rsidRPr="006730D6" w:rsidRDefault="000D3C6B" w:rsidP="00B24EDF">
      <w:pPr>
        <w:pStyle w:val="a8"/>
        <w:rPr>
          <w:rFonts w:cs="Times New Roman"/>
        </w:rPr>
      </w:pPr>
    </w:p>
    <w:p w:rsidR="00B24EDF" w:rsidRPr="006730D6" w:rsidRDefault="00B24EDF" w:rsidP="00B24EDF">
      <w:pPr>
        <w:jc w:val="both"/>
      </w:pPr>
    </w:p>
    <w:p w:rsidR="00B24EDF" w:rsidRPr="00817084" w:rsidRDefault="0041795D" w:rsidP="00EC6F7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</w:t>
      </w:r>
      <w:r w:rsidR="00B24EDF" w:rsidRPr="00817084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24EDF" w:rsidRPr="00817084" w:rsidRDefault="00B24EDF" w:rsidP="00B24EDF">
      <w:pPr>
        <w:pStyle w:val="a5"/>
        <w:rPr>
          <w:rFonts w:ascii="Times New Roman" w:hAnsi="Times New Roman" w:cs="Times New Roman"/>
          <w:sz w:val="26"/>
          <w:szCs w:val="26"/>
        </w:rPr>
      </w:pPr>
      <w:r w:rsidRPr="00817084">
        <w:rPr>
          <w:rFonts w:ascii="Times New Roman" w:hAnsi="Times New Roman" w:cs="Times New Roman"/>
          <w:iCs/>
          <w:sz w:val="26"/>
          <w:szCs w:val="26"/>
        </w:rPr>
        <w:t>Фроловская районная Дума</w:t>
      </w:r>
    </w:p>
    <w:p w:rsidR="00B24EDF" w:rsidRPr="00817084" w:rsidRDefault="00B24EDF" w:rsidP="00B24EDF">
      <w:pPr>
        <w:jc w:val="center"/>
        <w:rPr>
          <w:sz w:val="26"/>
          <w:szCs w:val="26"/>
        </w:rPr>
      </w:pPr>
      <w:r w:rsidRPr="00817084">
        <w:rPr>
          <w:b/>
          <w:bCs/>
          <w:sz w:val="26"/>
          <w:szCs w:val="26"/>
        </w:rPr>
        <w:t>Волгоградской области</w:t>
      </w:r>
    </w:p>
    <w:p w:rsidR="00B24EDF" w:rsidRDefault="00B24EDF" w:rsidP="00B24EDF">
      <w:pPr>
        <w:jc w:val="center"/>
        <w:rPr>
          <w:sz w:val="26"/>
          <w:szCs w:val="26"/>
        </w:rPr>
      </w:pPr>
    </w:p>
    <w:p w:rsidR="00B24EDF" w:rsidRPr="00817084" w:rsidRDefault="00B24EDF" w:rsidP="00B24EDF">
      <w:pPr>
        <w:jc w:val="center"/>
        <w:rPr>
          <w:sz w:val="26"/>
          <w:szCs w:val="26"/>
        </w:rPr>
      </w:pPr>
      <w:proofErr w:type="gramStart"/>
      <w:r w:rsidRPr="00817084">
        <w:rPr>
          <w:b/>
          <w:bCs/>
          <w:sz w:val="26"/>
          <w:szCs w:val="26"/>
        </w:rPr>
        <w:t>Р</w:t>
      </w:r>
      <w:proofErr w:type="gramEnd"/>
      <w:r w:rsidRPr="00817084">
        <w:rPr>
          <w:b/>
          <w:bCs/>
          <w:sz w:val="26"/>
          <w:szCs w:val="26"/>
        </w:rPr>
        <w:t xml:space="preserve"> Е Ш Е Н И Е</w:t>
      </w:r>
    </w:p>
    <w:p w:rsidR="00B24EDF" w:rsidRPr="00817084" w:rsidRDefault="00B24EDF" w:rsidP="00B24EDF">
      <w:pPr>
        <w:jc w:val="center"/>
        <w:rPr>
          <w:sz w:val="26"/>
          <w:szCs w:val="26"/>
        </w:rPr>
      </w:pPr>
    </w:p>
    <w:p w:rsidR="00B24EDF" w:rsidRDefault="00B24EDF" w:rsidP="00B24EDF">
      <w:pPr>
        <w:rPr>
          <w:bCs/>
          <w:sz w:val="26"/>
          <w:szCs w:val="26"/>
        </w:rPr>
      </w:pPr>
      <w:r w:rsidRPr="00817084">
        <w:rPr>
          <w:bCs/>
          <w:sz w:val="26"/>
          <w:szCs w:val="26"/>
        </w:rPr>
        <w:t xml:space="preserve">от </w:t>
      </w:r>
      <w:r w:rsidR="001935EF" w:rsidRPr="00817084">
        <w:rPr>
          <w:bCs/>
          <w:sz w:val="26"/>
          <w:szCs w:val="26"/>
        </w:rPr>
        <w:t xml:space="preserve"> </w:t>
      </w:r>
      <w:r w:rsidRPr="00817084">
        <w:rPr>
          <w:bCs/>
          <w:sz w:val="26"/>
          <w:szCs w:val="26"/>
        </w:rPr>
        <w:t>«</w:t>
      </w:r>
      <w:r w:rsidR="00817084" w:rsidRPr="00817084">
        <w:rPr>
          <w:bCs/>
          <w:sz w:val="26"/>
          <w:szCs w:val="26"/>
        </w:rPr>
        <w:t xml:space="preserve"> </w:t>
      </w:r>
      <w:r w:rsidR="00D46100">
        <w:rPr>
          <w:bCs/>
          <w:sz w:val="26"/>
          <w:szCs w:val="26"/>
        </w:rPr>
        <w:t>23</w:t>
      </w:r>
      <w:r w:rsidR="006E7E16" w:rsidRPr="00817084">
        <w:rPr>
          <w:bCs/>
          <w:sz w:val="26"/>
          <w:szCs w:val="26"/>
        </w:rPr>
        <w:t xml:space="preserve"> </w:t>
      </w:r>
      <w:r w:rsidRPr="00817084">
        <w:rPr>
          <w:bCs/>
          <w:sz w:val="26"/>
          <w:szCs w:val="26"/>
        </w:rPr>
        <w:t xml:space="preserve">» </w:t>
      </w:r>
      <w:r w:rsidR="00817084" w:rsidRPr="00817084">
        <w:rPr>
          <w:bCs/>
          <w:sz w:val="26"/>
          <w:szCs w:val="26"/>
        </w:rPr>
        <w:t xml:space="preserve"> </w:t>
      </w:r>
      <w:r w:rsidR="00D46100">
        <w:rPr>
          <w:bCs/>
          <w:sz w:val="26"/>
          <w:szCs w:val="26"/>
        </w:rPr>
        <w:t>октября</w:t>
      </w:r>
      <w:r w:rsidR="006E7E16" w:rsidRPr="00817084">
        <w:rPr>
          <w:bCs/>
          <w:sz w:val="26"/>
          <w:szCs w:val="26"/>
        </w:rPr>
        <w:t xml:space="preserve">   </w:t>
      </w:r>
      <w:r w:rsidRPr="00817084">
        <w:rPr>
          <w:bCs/>
          <w:sz w:val="26"/>
          <w:szCs w:val="26"/>
        </w:rPr>
        <w:t>20</w:t>
      </w:r>
      <w:r w:rsidR="00247946" w:rsidRPr="00817084">
        <w:rPr>
          <w:bCs/>
          <w:sz w:val="26"/>
          <w:szCs w:val="26"/>
        </w:rPr>
        <w:t>2</w:t>
      </w:r>
      <w:r w:rsidR="00DB200A" w:rsidRPr="00817084">
        <w:rPr>
          <w:bCs/>
          <w:sz w:val="26"/>
          <w:szCs w:val="26"/>
        </w:rPr>
        <w:t>3</w:t>
      </w:r>
      <w:r w:rsidR="00D46100">
        <w:rPr>
          <w:bCs/>
          <w:sz w:val="26"/>
          <w:szCs w:val="26"/>
        </w:rPr>
        <w:t xml:space="preserve"> г. </w:t>
      </w:r>
      <w:r w:rsidR="00D46100">
        <w:rPr>
          <w:bCs/>
          <w:sz w:val="26"/>
          <w:szCs w:val="26"/>
        </w:rPr>
        <w:tab/>
      </w:r>
      <w:r w:rsidR="00D46100">
        <w:rPr>
          <w:bCs/>
          <w:sz w:val="26"/>
          <w:szCs w:val="26"/>
        </w:rPr>
        <w:tab/>
      </w:r>
      <w:r w:rsidR="00D46100">
        <w:rPr>
          <w:bCs/>
          <w:sz w:val="26"/>
          <w:szCs w:val="26"/>
        </w:rPr>
        <w:tab/>
      </w:r>
      <w:r w:rsidR="00D46100">
        <w:rPr>
          <w:bCs/>
          <w:sz w:val="26"/>
          <w:szCs w:val="26"/>
        </w:rPr>
        <w:tab/>
      </w:r>
      <w:r w:rsidR="00D46100">
        <w:rPr>
          <w:bCs/>
          <w:sz w:val="26"/>
          <w:szCs w:val="26"/>
        </w:rPr>
        <w:tab/>
      </w:r>
      <w:r w:rsidR="00D46100">
        <w:rPr>
          <w:bCs/>
          <w:sz w:val="26"/>
          <w:szCs w:val="26"/>
        </w:rPr>
        <w:tab/>
        <w:t xml:space="preserve">         </w:t>
      </w:r>
      <w:r w:rsidRPr="00817084">
        <w:rPr>
          <w:bCs/>
          <w:sz w:val="26"/>
          <w:szCs w:val="26"/>
        </w:rPr>
        <w:t>№</w:t>
      </w:r>
      <w:r w:rsidR="00FA49E4" w:rsidRPr="00817084">
        <w:rPr>
          <w:bCs/>
          <w:sz w:val="26"/>
          <w:szCs w:val="26"/>
        </w:rPr>
        <w:t xml:space="preserve"> </w:t>
      </w:r>
      <w:r w:rsidR="00817084" w:rsidRPr="00817084">
        <w:rPr>
          <w:bCs/>
          <w:sz w:val="26"/>
          <w:szCs w:val="26"/>
        </w:rPr>
        <w:t xml:space="preserve"> </w:t>
      </w:r>
      <w:r w:rsidR="00D46100">
        <w:rPr>
          <w:bCs/>
          <w:sz w:val="26"/>
          <w:szCs w:val="26"/>
        </w:rPr>
        <w:t>136/118</w:t>
      </w:r>
      <w:r w:rsidRPr="00817084">
        <w:rPr>
          <w:bCs/>
          <w:sz w:val="26"/>
          <w:szCs w:val="26"/>
        </w:rPr>
        <w:t xml:space="preserve"> </w:t>
      </w:r>
      <w:r w:rsidR="00FA49E4" w:rsidRPr="00817084">
        <w:rPr>
          <w:bCs/>
          <w:sz w:val="26"/>
          <w:szCs w:val="26"/>
        </w:rPr>
        <w:t xml:space="preserve"> </w:t>
      </w:r>
    </w:p>
    <w:p w:rsidR="00196037" w:rsidRDefault="00196037" w:rsidP="00B24EDF">
      <w:pPr>
        <w:rPr>
          <w:sz w:val="26"/>
          <w:szCs w:val="26"/>
        </w:rPr>
      </w:pPr>
    </w:p>
    <w:p w:rsidR="002E6224" w:rsidRPr="00817084" w:rsidRDefault="002E6224" w:rsidP="00B24EDF">
      <w:pPr>
        <w:rPr>
          <w:sz w:val="26"/>
          <w:szCs w:val="26"/>
        </w:rPr>
      </w:pPr>
    </w:p>
    <w:tbl>
      <w:tblPr>
        <w:tblStyle w:val="af0"/>
        <w:tblW w:w="9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501"/>
      </w:tblGrid>
      <w:tr w:rsidR="00CC40B0" w:rsidRPr="00DC7B8C" w:rsidTr="002E6224">
        <w:trPr>
          <w:trHeight w:val="2435"/>
        </w:trPr>
        <w:tc>
          <w:tcPr>
            <w:tcW w:w="4644" w:type="dxa"/>
          </w:tcPr>
          <w:p w:rsidR="00C7201F" w:rsidRDefault="009E56DC" w:rsidP="00DC7B8C">
            <w:pPr>
              <w:widowControl w:val="0"/>
              <w:autoSpaceDE w:val="0"/>
              <w:rPr>
                <w:sz w:val="26"/>
                <w:szCs w:val="26"/>
              </w:rPr>
            </w:pPr>
            <w:r w:rsidRPr="009E56DC">
              <w:rPr>
                <w:sz w:val="26"/>
                <w:szCs w:val="26"/>
              </w:rPr>
              <w:t>О внесении изменений в решение Фроловской районной Думы от 30.08.2013</w:t>
            </w:r>
            <w:r w:rsidR="00196037">
              <w:rPr>
                <w:sz w:val="26"/>
                <w:szCs w:val="26"/>
              </w:rPr>
              <w:t xml:space="preserve"> </w:t>
            </w:r>
            <w:r w:rsidRPr="009E56DC">
              <w:rPr>
                <w:sz w:val="26"/>
                <w:szCs w:val="26"/>
              </w:rPr>
              <w:t xml:space="preserve">N 58/462 </w:t>
            </w:r>
            <w:r w:rsidR="00D41B44">
              <w:rPr>
                <w:sz w:val="26"/>
                <w:szCs w:val="26"/>
              </w:rPr>
              <w:t>«</w:t>
            </w:r>
            <w:r w:rsidRPr="009E56DC">
              <w:rPr>
                <w:sz w:val="26"/>
                <w:szCs w:val="26"/>
              </w:rPr>
              <w:t>О создании муниципального дорожного фонда Фроловского муниципального района и утверждении Положения о порядке формирования и использования муниципального дорожного фонда Фроловского муниципального района</w:t>
            </w:r>
            <w:r w:rsidR="00D41B44">
              <w:rPr>
                <w:sz w:val="26"/>
                <w:szCs w:val="26"/>
              </w:rPr>
              <w:t>»</w:t>
            </w:r>
          </w:p>
          <w:p w:rsidR="00196037" w:rsidRDefault="00196037" w:rsidP="00DC7B8C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2E6224" w:rsidRPr="00DC7B8C" w:rsidRDefault="002E6224" w:rsidP="00DC7B8C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CC40B0" w:rsidRPr="00DC7B8C" w:rsidRDefault="00CC40B0" w:rsidP="00B24EDF">
            <w:pPr>
              <w:rPr>
                <w:sz w:val="26"/>
                <w:szCs w:val="26"/>
              </w:rPr>
            </w:pPr>
          </w:p>
        </w:tc>
      </w:tr>
    </w:tbl>
    <w:p w:rsidR="00BC019F" w:rsidRPr="004F1218" w:rsidRDefault="009304EC" w:rsidP="004D72A7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proofErr w:type="gramStart"/>
      <w:r w:rsidRPr="004F1218">
        <w:rPr>
          <w:sz w:val="26"/>
          <w:szCs w:val="26"/>
        </w:rPr>
        <w:t xml:space="preserve">В соответствии со </w:t>
      </w:r>
      <w:hyperlink r:id="rId9" w:history="1">
        <w:r w:rsidRPr="004F1218">
          <w:rPr>
            <w:sz w:val="26"/>
            <w:szCs w:val="26"/>
          </w:rPr>
          <w:t>статьей 179.4</w:t>
        </w:r>
      </w:hyperlink>
      <w:r w:rsidR="004D72A7" w:rsidRPr="004F1218">
        <w:t xml:space="preserve"> </w:t>
      </w:r>
      <w:r w:rsidR="004D72A7" w:rsidRPr="004F1218">
        <w:rPr>
          <w:sz w:val="26"/>
          <w:szCs w:val="26"/>
        </w:rPr>
        <w:t xml:space="preserve">Бюджетного кодекс Российской Федерации" от 31.07.1998 </w:t>
      </w:r>
      <w:r w:rsidR="005328B2">
        <w:rPr>
          <w:sz w:val="26"/>
          <w:szCs w:val="26"/>
        </w:rPr>
        <w:t>№</w:t>
      </w:r>
      <w:r w:rsidR="004D72A7" w:rsidRPr="004F1218">
        <w:rPr>
          <w:sz w:val="26"/>
          <w:szCs w:val="26"/>
        </w:rPr>
        <w:t xml:space="preserve"> 145-ФЗ</w:t>
      </w:r>
      <w:r w:rsidRPr="004F1218">
        <w:rPr>
          <w:sz w:val="26"/>
          <w:szCs w:val="26"/>
        </w:rPr>
        <w:t>, Федеральн</w:t>
      </w:r>
      <w:r w:rsidR="004D72A7" w:rsidRPr="004F1218">
        <w:rPr>
          <w:sz w:val="26"/>
          <w:szCs w:val="26"/>
        </w:rPr>
        <w:t>ого</w:t>
      </w:r>
      <w:r w:rsidRPr="004F1218">
        <w:rPr>
          <w:sz w:val="26"/>
          <w:szCs w:val="26"/>
        </w:rPr>
        <w:t xml:space="preserve"> </w:t>
      </w:r>
      <w:hyperlink r:id="rId10">
        <w:r w:rsidRPr="004F1218">
          <w:rPr>
            <w:sz w:val="26"/>
            <w:szCs w:val="26"/>
          </w:rPr>
          <w:t>закон</w:t>
        </w:r>
        <w:r w:rsidR="004D72A7" w:rsidRPr="004F1218">
          <w:rPr>
            <w:sz w:val="26"/>
            <w:szCs w:val="26"/>
          </w:rPr>
          <w:t>а</w:t>
        </w:r>
      </w:hyperlink>
      <w:r w:rsidRPr="004F1218">
        <w:rPr>
          <w:sz w:val="26"/>
          <w:szCs w:val="26"/>
        </w:rPr>
        <w:t xml:space="preserve"> от 06.10.2003г. № 131-ФЗ «Об общих принципах организации местного самоуправления в Российской Федерации»,</w:t>
      </w:r>
      <w:r w:rsidR="00333AA7" w:rsidRPr="004F1218">
        <w:rPr>
          <w:sz w:val="26"/>
          <w:szCs w:val="26"/>
        </w:rPr>
        <w:t xml:space="preserve"> </w:t>
      </w:r>
      <w:r w:rsidR="00333AA7" w:rsidRPr="004F1218">
        <w:rPr>
          <w:rFonts w:eastAsiaTheme="minorHAnsi"/>
          <w:sz w:val="26"/>
          <w:szCs w:val="26"/>
          <w:lang w:eastAsia="en-US"/>
        </w:rPr>
        <w:t xml:space="preserve">Федерального закона от 08.11.2007 </w:t>
      </w:r>
      <w:r w:rsidR="005328B2">
        <w:rPr>
          <w:rFonts w:eastAsiaTheme="minorHAnsi"/>
          <w:sz w:val="26"/>
          <w:szCs w:val="26"/>
          <w:lang w:eastAsia="en-US"/>
        </w:rPr>
        <w:t>№</w:t>
      </w:r>
      <w:r w:rsidR="00333AA7" w:rsidRPr="004F1218">
        <w:rPr>
          <w:rFonts w:eastAsiaTheme="minorHAnsi"/>
          <w:sz w:val="26"/>
          <w:szCs w:val="26"/>
          <w:lang w:eastAsia="en-US"/>
        </w:rPr>
        <w:t xml:space="preserve"> 257-ФЗ </w:t>
      </w:r>
      <w:r w:rsidR="005328B2">
        <w:rPr>
          <w:rFonts w:eastAsiaTheme="minorHAnsi"/>
          <w:sz w:val="26"/>
          <w:szCs w:val="26"/>
          <w:lang w:eastAsia="en-US"/>
        </w:rPr>
        <w:t>«</w:t>
      </w:r>
      <w:r w:rsidR="00333AA7" w:rsidRPr="004F1218">
        <w:rPr>
          <w:rFonts w:eastAsiaTheme="minorHAnsi"/>
          <w:sz w:val="26"/>
          <w:szCs w:val="26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5328B2">
        <w:rPr>
          <w:rFonts w:eastAsiaTheme="minorHAnsi"/>
          <w:sz w:val="26"/>
          <w:szCs w:val="26"/>
          <w:lang w:eastAsia="en-US"/>
        </w:rPr>
        <w:t>»</w:t>
      </w:r>
      <w:r w:rsidR="00333AA7" w:rsidRPr="004F1218">
        <w:rPr>
          <w:rFonts w:eastAsiaTheme="minorHAnsi"/>
          <w:sz w:val="26"/>
          <w:szCs w:val="26"/>
          <w:lang w:eastAsia="en-US"/>
        </w:rPr>
        <w:t xml:space="preserve">, </w:t>
      </w:r>
      <w:r w:rsidRPr="004F1218">
        <w:rPr>
          <w:sz w:val="26"/>
          <w:szCs w:val="26"/>
        </w:rPr>
        <w:t xml:space="preserve">руководствуясь </w:t>
      </w:r>
      <w:hyperlink r:id="rId11">
        <w:r w:rsidRPr="004F1218">
          <w:rPr>
            <w:sz w:val="26"/>
            <w:szCs w:val="26"/>
          </w:rPr>
          <w:t>Уставом</w:t>
        </w:r>
      </w:hyperlink>
      <w:r w:rsidRPr="004F1218">
        <w:rPr>
          <w:sz w:val="26"/>
          <w:szCs w:val="26"/>
        </w:rPr>
        <w:t xml:space="preserve"> Фроловского муниципального района Волгоградской области, Фроловская</w:t>
      </w:r>
      <w:proofErr w:type="gramEnd"/>
      <w:r w:rsidRPr="004F1218">
        <w:rPr>
          <w:sz w:val="26"/>
          <w:szCs w:val="26"/>
        </w:rPr>
        <w:t xml:space="preserve"> районная Дума</w:t>
      </w:r>
    </w:p>
    <w:p w:rsidR="00196037" w:rsidRPr="004F1218" w:rsidRDefault="00196037" w:rsidP="000D3C6B">
      <w:pPr>
        <w:jc w:val="center"/>
        <w:rPr>
          <w:b/>
          <w:bCs/>
          <w:sz w:val="26"/>
          <w:szCs w:val="26"/>
        </w:rPr>
      </w:pPr>
    </w:p>
    <w:p w:rsidR="00784F3B" w:rsidRPr="004F1218" w:rsidRDefault="000F095B" w:rsidP="0005204F">
      <w:pPr>
        <w:jc w:val="center"/>
        <w:rPr>
          <w:b/>
          <w:bCs/>
          <w:sz w:val="26"/>
          <w:szCs w:val="26"/>
        </w:rPr>
      </w:pPr>
      <w:proofErr w:type="gramStart"/>
      <w:r w:rsidRPr="004F1218">
        <w:rPr>
          <w:b/>
          <w:bCs/>
          <w:sz w:val="26"/>
          <w:szCs w:val="26"/>
        </w:rPr>
        <w:t>Р</w:t>
      </w:r>
      <w:proofErr w:type="gramEnd"/>
      <w:r w:rsidRPr="004F1218">
        <w:rPr>
          <w:b/>
          <w:bCs/>
          <w:sz w:val="26"/>
          <w:szCs w:val="26"/>
        </w:rPr>
        <w:t xml:space="preserve"> Е Ш И Л </w:t>
      </w:r>
      <w:r w:rsidR="00F14EA2" w:rsidRPr="004F1218">
        <w:rPr>
          <w:b/>
          <w:bCs/>
          <w:sz w:val="26"/>
          <w:szCs w:val="26"/>
        </w:rPr>
        <w:t>А</w:t>
      </w:r>
      <w:r w:rsidR="00784F3B" w:rsidRPr="004F1218">
        <w:rPr>
          <w:b/>
          <w:bCs/>
          <w:sz w:val="26"/>
          <w:szCs w:val="26"/>
        </w:rPr>
        <w:t>:</w:t>
      </w:r>
    </w:p>
    <w:p w:rsidR="00DC7B8C" w:rsidRPr="004F1218" w:rsidRDefault="00DC7B8C" w:rsidP="000D3C6B">
      <w:pPr>
        <w:jc w:val="center"/>
        <w:rPr>
          <w:b/>
          <w:bCs/>
          <w:sz w:val="26"/>
          <w:szCs w:val="26"/>
        </w:rPr>
      </w:pPr>
    </w:p>
    <w:p w:rsidR="00D41B44" w:rsidRPr="00136E80" w:rsidRDefault="006A3428" w:rsidP="00D41B44">
      <w:pPr>
        <w:ind w:right="-1" w:firstLine="709"/>
        <w:jc w:val="both"/>
        <w:rPr>
          <w:sz w:val="26"/>
          <w:szCs w:val="26"/>
        </w:rPr>
      </w:pPr>
      <w:r w:rsidRPr="00D41B44">
        <w:rPr>
          <w:sz w:val="26"/>
          <w:szCs w:val="26"/>
        </w:rPr>
        <w:t>1. </w:t>
      </w:r>
      <w:r w:rsidR="00D41B44" w:rsidRPr="00D41B44">
        <w:rPr>
          <w:sz w:val="26"/>
          <w:szCs w:val="26"/>
        </w:rPr>
        <w:t xml:space="preserve">Внести в </w:t>
      </w:r>
      <w:r w:rsidR="00D41B44" w:rsidRPr="00D41B44">
        <w:rPr>
          <w:rFonts w:eastAsiaTheme="minorHAnsi"/>
          <w:sz w:val="26"/>
          <w:szCs w:val="26"/>
          <w:lang w:eastAsia="en-US"/>
        </w:rPr>
        <w:t>Решение Фроловской районной Думы Волгоградской обл</w:t>
      </w:r>
      <w:r w:rsidR="0089204F">
        <w:rPr>
          <w:rFonts w:eastAsiaTheme="minorHAnsi"/>
          <w:sz w:val="26"/>
          <w:szCs w:val="26"/>
          <w:lang w:eastAsia="en-US"/>
        </w:rPr>
        <w:t>асти</w:t>
      </w:r>
      <w:r w:rsidR="00D41B44" w:rsidRPr="00D41B44">
        <w:rPr>
          <w:rFonts w:eastAsiaTheme="minorHAnsi"/>
          <w:sz w:val="26"/>
          <w:szCs w:val="26"/>
          <w:lang w:eastAsia="en-US"/>
        </w:rPr>
        <w:t xml:space="preserve"> от 30.08.2013 N 58/462 «О создании муниципального дорожного фонда Фроловского муниципального района и утверждении Положения о порядке формирования и использования </w:t>
      </w:r>
      <w:r w:rsidR="00D41B44" w:rsidRPr="00136E80">
        <w:rPr>
          <w:rFonts w:eastAsiaTheme="minorHAnsi"/>
          <w:sz w:val="26"/>
          <w:szCs w:val="26"/>
          <w:lang w:eastAsia="en-US"/>
        </w:rPr>
        <w:t xml:space="preserve">муниципального дорожного фонда Фроловского муниципального района» (в редакции решения от </w:t>
      </w:r>
      <w:r w:rsidR="00D41B44" w:rsidRPr="00D41B44">
        <w:rPr>
          <w:rFonts w:eastAsiaTheme="minorHAnsi"/>
          <w:sz w:val="26"/>
          <w:szCs w:val="26"/>
          <w:lang w:eastAsia="en-US"/>
        </w:rPr>
        <w:t>05.06.2015 N 11/85</w:t>
      </w:r>
      <w:r w:rsidR="00D41B44" w:rsidRPr="00136E80">
        <w:rPr>
          <w:rFonts w:eastAsiaTheme="minorHAnsi"/>
          <w:sz w:val="26"/>
          <w:szCs w:val="26"/>
          <w:lang w:eastAsia="en-US"/>
        </w:rPr>
        <w:t xml:space="preserve">) (далее - </w:t>
      </w:r>
      <w:r w:rsidR="00136E80" w:rsidRPr="00136E80">
        <w:rPr>
          <w:rFonts w:eastAsiaTheme="minorHAnsi"/>
          <w:sz w:val="26"/>
          <w:szCs w:val="26"/>
          <w:lang w:eastAsia="en-US"/>
        </w:rPr>
        <w:t>Р</w:t>
      </w:r>
      <w:r w:rsidR="00D41B44" w:rsidRPr="00136E80">
        <w:rPr>
          <w:rFonts w:eastAsiaTheme="minorHAnsi"/>
          <w:sz w:val="26"/>
          <w:szCs w:val="26"/>
          <w:lang w:eastAsia="en-US"/>
        </w:rPr>
        <w:t xml:space="preserve">ешение) </w:t>
      </w:r>
      <w:r w:rsidR="00D41B44" w:rsidRPr="00136E80">
        <w:rPr>
          <w:sz w:val="26"/>
          <w:szCs w:val="26"/>
        </w:rPr>
        <w:t>следующие изменения:</w:t>
      </w:r>
    </w:p>
    <w:p w:rsidR="009E56DC" w:rsidRPr="00D41B44" w:rsidRDefault="00D41B44" w:rsidP="00A6749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36E80">
        <w:rPr>
          <w:sz w:val="26"/>
          <w:szCs w:val="26"/>
        </w:rPr>
        <w:t xml:space="preserve">1.1. </w:t>
      </w:r>
      <w:r w:rsidR="0041795D">
        <w:rPr>
          <w:sz w:val="26"/>
          <w:szCs w:val="26"/>
        </w:rPr>
        <w:t xml:space="preserve">Приложение </w:t>
      </w:r>
      <w:r w:rsidR="00136E80" w:rsidRPr="00D41B44">
        <w:rPr>
          <w:sz w:val="26"/>
          <w:szCs w:val="26"/>
        </w:rPr>
        <w:t>к Решению</w:t>
      </w:r>
      <w:r w:rsidR="00136E80">
        <w:rPr>
          <w:sz w:val="26"/>
          <w:szCs w:val="26"/>
        </w:rPr>
        <w:t>,</w:t>
      </w:r>
      <w:r w:rsidR="009E56DC" w:rsidRPr="00D41B44">
        <w:rPr>
          <w:rFonts w:eastAsiaTheme="minorHAnsi"/>
          <w:sz w:val="26"/>
          <w:szCs w:val="26"/>
          <w:lang w:eastAsia="en-US"/>
        </w:rPr>
        <w:t xml:space="preserve"> </w:t>
      </w:r>
      <w:r w:rsidRPr="00D41B44">
        <w:rPr>
          <w:sz w:val="26"/>
          <w:szCs w:val="26"/>
        </w:rPr>
        <w:t>изложить в следующей редакции</w:t>
      </w:r>
      <w:r w:rsidRPr="00D41B44">
        <w:rPr>
          <w:rFonts w:eastAsiaTheme="minorHAnsi"/>
          <w:sz w:val="26"/>
          <w:szCs w:val="26"/>
          <w:lang w:eastAsia="en-US"/>
        </w:rPr>
        <w:t>,</w:t>
      </w:r>
      <w:r w:rsidR="009E56DC" w:rsidRPr="00D41B44">
        <w:rPr>
          <w:rFonts w:eastAsiaTheme="minorHAnsi"/>
          <w:sz w:val="26"/>
          <w:szCs w:val="26"/>
          <w:lang w:eastAsia="en-US"/>
        </w:rPr>
        <w:t xml:space="preserve"> согласно </w:t>
      </w:r>
      <w:hyperlink r:id="rId12" w:history="1">
        <w:r w:rsidR="009E56DC" w:rsidRPr="00D41B44">
          <w:rPr>
            <w:rFonts w:eastAsiaTheme="minorHAnsi"/>
            <w:sz w:val="26"/>
            <w:szCs w:val="26"/>
            <w:lang w:eastAsia="en-US"/>
          </w:rPr>
          <w:t>приложению</w:t>
        </w:r>
      </w:hyperlink>
      <w:r w:rsidR="009E56DC" w:rsidRPr="00D41B44">
        <w:rPr>
          <w:rFonts w:eastAsiaTheme="minorHAnsi"/>
          <w:sz w:val="26"/>
          <w:szCs w:val="26"/>
          <w:lang w:eastAsia="en-US"/>
        </w:rPr>
        <w:t xml:space="preserve"> к настоящему решению.</w:t>
      </w:r>
    </w:p>
    <w:p w:rsidR="00BA4F0F" w:rsidRDefault="00A6749D" w:rsidP="00BA4F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1B44">
        <w:rPr>
          <w:sz w:val="26"/>
          <w:szCs w:val="26"/>
        </w:rPr>
        <w:t>2</w:t>
      </w:r>
      <w:r w:rsidR="009304EC" w:rsidRPr="00D41B44">
        <w:rPr>
          <w:sz w:val="26"/>
          <w:szCs w:val="26"/>
        </w:rPr>
        <w:t>. </w:t>
      </w:r>
      <w:r w:rsidR="009304EC" w:rsidRPr="00D41B44">
        <w:rPr>
          <w:bCs/>
          <w:sz w:val="26"/>
          <w:szCs w:val="26"/>
        </w:rPr>
        <w:t xml:space="preserve">Настоящее решение вступает в силу </w:t>
      </w:r>
      <w:r w:rsidR="004D72A7" w:rsidRPr="00D41B44">
        <w:rPr>
          <w:bCs/>
          <w:sz w:val="26"/>
          <w:szCs w:val="26"/>
        </w:rPr>
        <w:t xml:space="preserve">после </w:t>
      </w:r>
      <w:r w:rsidR="009304EC" w:rsidRPr="00D41B44">
        <w:rPr>
          <w:sz w:val="26"/>
          <w:szCs w:val="26"/>
        </w:rPr>
        <w:t xml:space="preserve">его официального </w:t>
      </w:r>
      <w:r w:rsidR="00BA4F0F" w:rsidRPr="00D41B44">
        <w:rPr>
          <w:sz w:val="26"/>
          <w:szCs w:val="26"/>
        </w:rPr>
        <w:t>опубликования</w:t>
      </w:r>
      <w:r w:rsidR="00BA4F0F">
        <w:rPr>
          <w:sz w:val="26"/>
          <w:szCs w:val="26"/>
        </w:rPr>
        <w:t>.</w:t>
      </w:r>
    </w:p>
    <w:p w:rsidR="002E6224" w:rsidRPr="00457BFD" w:rsidRDefault="00BA4F0F" w:rsidP="002E622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57BFD">
        <w:rPr>
          <w:sz w:val="26"/>
          <w:szCs w:val="26"/>
        </w:rPr>
        <w:t>3.</w:t>
      </w:r>
      <w:r w:rsidR="002E6224" w:rsidRPr="00457BFD">
        <w:rPr>
          <w:sz w:val="26"/>
          <w:szCs w:val="26"/>
        </w:rPr>
        <w:t xml:space="preserve"> </w:t>
      </w:r>
      <w:r w:rsidR="002E6224" w:rsidRPr="00457BFD">
        <w:rPr>
          <w:rFonts w:eastAsiaTheme="minorHAnsi"/>
          <w:sz w:val="26"/>
          <w:szCs w:val="26"/>
          <w:lang w:eastAsia="en-US"/>
        </w:rPr>
        <w:t xml:space="preserve">Положения </w:t>
      </w:r>
      <w:r w:rsidR="002E6224" w:rsidRPr="00457BFD">
        <w:rPr>
          <w:sz w:val="26"/>
          <w:szCs w:val="26"/>
        </w:rPr>
        <w:t xml:space="preserve">абзацев 8 и 9 пункта 2.1. Приложения к Решению применяются к правоотношениям, возникающим при составлении и исполнении бюджета Фроловского муниципального района, начиная с бюджета </w:t>
      </w:r>
      <w:r w:rsidR="002E6224" w:rsidRPr="00457BFD">
        <w:rPr>
          <w:sz w:val="26"/>
          <w:szCs w:val="26"/>
        </w:rPr>
        <w:lastRenderedPageBreak/>
        <w:t>Фроловского муниципального района на 2024год и плановый период 2025 и 2026 годов.</w:t>
      </w:r>
    </w:p>
    <w:p w:rsidR="002E6224" w:rsidRPr="002E6224" w:rsidRDefault="002E6224" w:rsidP="00817084">
      <w:pPr>
        <w:pStyle w:val="ConsPlusNormal"/>
        <w:tabs>
          <w:tab w:val="left" w:pos="5529"/>
        </w:tabs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2E6224" w:rsidRDefault="002E6224" w:rsidP="00817084">
      <w:pPr>
        <w:pStyle w:val="ConsPlusNormal"/>
        <w:tabs>
          <w:tab w:val="left" w:pos="5529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817084" w:rsidRPr="00DC7B8C" w:rsidRDefault="00817084" w:rsidP="00817084">
      <w:pPr>
        <w:pStyle w:val="ConsPlusNormal"/>
        <w:tabs>
          <w:tab w:val="left" w:pos="552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C7B8C">
        <w:rPr>
          <w:rFonts w:ascii="Times New Roman" w:hAnsi="Times New Roman" w:cs="Times New Roman"/>
          <w:sz w:val="26"/>
          <w:szCs w:val="26"/>
        </w:rPr>
        <w:t xml:space="preserve">Председатель Фроловской                                        </w:t>
      </w:r>
      <w:r w:rsidR="00196037">
        <w:rPr>
          <w:rFonts w:ascii="Times New Roman" w:hAnsi="Times New Roman" w:cs="Times New Roman"/>
          <w:sz w:val="26"/>
          <w:szCs w:val="26"/>
        </w:rPr>
        <w:t xml:space="preserve">       </w:t>
      </w:r>
      <w:r w:rsidRPr="00DC7B8C">
        <w:rPr>
          <w:rFonts w:ascii="Times New Roman" w:hAnsi="Times New Roman" w:cs="Times New Roman"/>
          <w:sz w:val="26"/>
          <w:szCs w:val="26"/>
        </w:rPr>
        <w:t>Глава Фроловского</w:t>
      </w:r>
    </w:p>
    <w:p w:rsidR="002534E4" w:rsidRPr="00DC7B8C" w:rsidRDefault="00817084" w:rsidP="00817084">
      <w:pPr>
        <w:pStyle w:val="ConsPlusNormal"/>
        <w:tabs>
          <w:tab w:val="left" w:pos="5529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C7B8C">
        <w:rPr>
          <w:rFonts w:ascii="Times New Roman" w:hAnsi="Times New Roman" w:cs="Times New Roman"/>
          <w:sz w:val="26"/>
          <w:szCs w:val="26"/>
        </w:rPr>
        <w:t>районной Думы</w:t>
      </w:r>
      <w:r w:rsidR="002534E4" w:rsidRPr="00DC7B8C">
        <w:rPr>
          <w:rFonts w:ascii="Times New Roman" w:hAnsi="Times New Roman" w:cs="Times New Roman"/>
          <w:sz w:val="26"/>
          <w:szCs w:val="26"/>
        </w:rPr>
        <w:tab/>
      </w:r>
      <w:r w:rsidR="00196037">
        <w:rPr>
          <w:rFonts w:ascii="Times New Roman" w:hAnsi="Times New Roman" w:cs="Times New Roman"/>
          <w:sz w:val="26"/>
          <w:szCs w:val="26"/>
        </w:rPr>
        <w:t xml:space="preserve">       </w:t>
      </w:r>
      <w:r w:rsidRPr="00DC7B8C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</w:p>
    <w:p w:rsidR="00DC7B8C" w:rsidRDefault="00DC7B8C" w:rsidP="002534E4">
      <w:pPr>
        <w:pStyle w:val="ConsPlusNormal"/>
        <w:tabs>
          <w:tab w:val="left" w:pos="6156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2534E4" w:rsidRDefault="002534E4" w:rsidP="002534E4">
      <w:pPr>
        <w:pStyle w:val="ConsPlusNormal"/>
        <w:tabs>
          <w:tab w:val="left" w:pos="6156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C7B8C">
        <w:rPr>
          <w:rFonts w:ascii="Times New Roman" w:hAnsi="Times New Roman" w:cs="Times New Roman"/>
          <w:sz w:val="26"/>
          <w:szCs w:val="26"/>
        </w:rPr>
        <w:t>____________</w:t>
      </w:r>
      <w:r w:rsidR="00817084" w:rsidRPr="00DC7B8C">
        <w:rPr>
          <w:rFonts w:ascii="Times New Roman" w:hAnsi="Times New Roman" w:cs="Times New Roman"/>
          <w:sz w:val="26"/>
          <w:szCs w:val="26"/>
        </w:rPr>
        <w:t xml:space="preserve"> М.Е. Алеулова                                  </w:t>
      </w:r>
      <w:r w:rsidR="0019603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7B8C">
        <w:rPr>
          <w:rFonts w:ascii="Times New Roman" w:hAnsi="Times New Roman" w:cs="Times New Roman"/>
          <w:sz w:val="26"/>
          <w:szCs w:val="26"/>
        </w:rPr>
        <w:t>_______</w:t>
      </w:r>
      <w:r w:rsidR="00817084" w:rsidRPr="00DC7B8C">
        <w:rPr>
          <w:rFonts w:ascii="Times New Roman" w:hAnsi="Times New Roman" w:cs="Times New Roman"/>
          <w:sz w:val="26"/>
          <w:szCs w:val="26"/>
        </w:rPr>
        <w:t xml:space="preserve"> В.С. Шкарупелов</w:t>
      </w:r>
    </w:p>
    <w:tbl>
      <w:tblPr>
        <w:tblStyle w:val="af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5529"/>
        <w:gridCol w:w="141"/>
        <w:gridCol w:w="3509"/>
        <w:gridCol w:w="35"/>
      </w:tblGrid>
      <w:tr w:rsidR="00AF6BDC" w:rsidRPr="00A57A37" w:rsidTr="009858F6">
        <w:trPr>
          <w:gridBefore w:val="1"/>
          <w:wBefore w:w="108" w:type="dxa"/>
          <w:trHeight w:val="1420"/>
        </w:trPr>
        <w:tc>
          <w:tcPr>
            <w:tcW w:w="5670" w:type="dxa"/>
            <w:gridSpan w:val="2"/>
          </w:tcPr>
          <w:p w:rsidR="00AF6BDC" w:rsidRDefault="00AF6BDC" w:rsidP="00DC7B8C">
            <w:pPr>
              <w:widowControl w:val="0"/>
              <w:autoSpaceDE w:val="0"/>
              <w:rPr>
                <w:sz w:val="26"/>
                <w:szCs w:val="26"/>
              </w:rPr>
            </w:pPr>
          </w:p>
          <w:p w:rsidR="00130290" w:rsidRPr="00A57A37" w:rsidRDefault="00130290" w:rsidP="00DC7B8C">
            <w:pPr>
              <w:widowControl w:val="0"/>
              <w:autoSpaceDE w:val="0"/>
              <w:rPr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2E6224" w:rsidRDefault="002E6224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457BFD" w:rsidRDefault="00457BFD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</w:p>
          <w:p w:rsidR="00333AA7" w:rsidRPr="00767D95" w:rsidRDefault="004D72A7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  <w:r w:rsidRPr="00767D95">
              <w:rPr>
                <w:sz w:val="26"/>
                <w:szCs w:val="26"/>
              </w:rPr>
              <w:lastRenderedPageBreak/>
              <w:t xml:space="preserve">Приложение </w:t>
            </w:r>
            <w:r w:rsidR="00AF6BDC" w:rsidRPr="00767D95">
              <w:rPr>
                <w:sz w:val="26"/>
                <w:szCs w:val="26"/>
              </w:rPr>
              <w:t xml:space="preserve"> </w:t>
            </w:r>
          </w:p>
          <w:p w:rsidR="00AF6BDC" w:rsidRPr="00A57A37" w:rsidRDefault="004D72A7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333AA7">
              <w:rPr>
                <w:sz w:val="26"/>
                <w:szCs w:val="26"/>
              </w:rPr>
              <w:t>р</w:t>
            </w:r>
            <w:r w:rsidR="00AF6BDC" w:rsidRPr="00A57A37">
              <w:rPr>
                <w:sz w:val="26"/>
                <w:szCs w:val="26"/>
              </w:rPr>
              <w:t>ешени</w:t>
            </w:r>
            <w:r>
              <w:rPr>
                <w:sz w:val="26"/>
                <w:szCs w:val="26"/>
              </w:rPr>
              <w:t>ю</w:t>
            </w:r>
            <w:r w:rsidR="00AF6BDC" w:rsidRPr="00A57A37">
              <w:rPr>
                <w:sz w:val="26"/>
                <w:szCs w:val="26"/>
              </w:rPr>
              <w:t xml:space="preserve"> Фроловской районной Думы </w:t>
            </w:r>
          </w:p>
          <w:p w:rsidR="00AF6BDC" w:rsidRPr="00A57A37" w:rsidRDefault="00AF6BDC" w:rsidP="004F1218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  <w:r w:rsidRPr="00A57A37">
              <w:rPr>
                <w:sz w:val="26"/>
                <w:szCs w:val="26"/>
              </w:rPr>
              <w:t>от «</w:t>
            </w:r>
            <w:r w:rsidR="00D46100">
              <w:rPr>
                <w:sz w:val="26"/>
                <w:szCs w:val="26"/>
              </w:rPr>
              <w:t>23</w:t>
            </w:r>
            <w:r w:rsidRPr="00A57A37">
              <w:rPr>
                <w:sz w:val="26"/>
                <w:szCs w:val="26"/>
              </w:rPr>
              <w:t>»</w:t>
            </w:r>
            <w:r w:rsidR="00D46100">
              <w:rPr>
                <w:sz w:val="26"/>
                <w:szCs w:val="26"/>
              </w:rPr>
              <w:t xml:space="preserve">  10 </w:t>
            </w:r>
            <w:r w:rsidRPr="00A57A37">
              <w:rPr>
                <w:sz w:val="26"/>
                <w:szCs w:val="26"/>
              </w:rPr>
              <w:t xml:space="preserve"> 2023 г. №</w:t>
            </w:r>
            <w:r w:rsidR="00D46100">
              <w:rPr>
                <w:sz w:val="26"/>
                <w:szCs w:val="26"/>
              </w:rPr>
              <w:t xml:space="preserve"> 136/118</w:t>
            </w:r>
          </w:p>
          <w:p w:rsidR="00AF6BDC" w:rsidRPr="00A57A37" w:rsidRDefault="00AF6BDC" w:rsidP="004F1218">
            <w:pPr>
              <w:widowControl w:val="0"/>
              <w:autoSpaceDE w:val="0"/>
              <w:jc w:val="right"/>
              <w:rPr>
                <w:sz w:val="26"/>
                <w:szCs w:val="26"/>
              </w:rPr>
            </w:pPr>
          </w:p>
        </w:tc>
      </w:tr>
      <w:tr w:rsidR="00767D95" w:rsidTr="009858F6">
        <w:trPr>
          <w:gridAfter w:val="1"/>
          <w:wAfter w:w="35" w:type="dxa"/>
        </w:trPr>
        <w:tc>
          <w:tcPr>
            <w:tcW w:w="5637" w:type="dxa"/>
            <w:gridSpan w:val="2"/>
          </w:tcPr>
          <w:p w:rsidR="00767D95" w:rsidRDefault="00767D95" w:rsidP="00DC7B8C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650" w:type="dxa"/>
            <w:gridSpan w:val="2"/>
          </w:tcPr>
          <w:p w:rsidR="00767D95" w:rsidRPr="00767D95" w:rsidRDefault="00767D95" w:rsidP="00767D95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  <w:r w:rsidRPr="00767D95">
              <w:rPr>
                <w:sz w:val="26"/>
                <w:szCs w:val="26"/>
              </w:rPr>
              <w:t xml:space="preserve">«Приложение  </w:t>
            </w:r>
          </w:p>
          <w:p w:rsidR="00767D95" w:rsidRDefault="00767D95" w:rsidP="00767D95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</w:t>
            </w:r>
            <w:r w:rsidRPr="00A57A37">
              <w:rPr>
                <w:sz w:val="26"/>
                <w:szCs w:val="26"/>
              </w:rPr>
              <w:t>ешени</w:t>
            </w:r>
            <w:r>
              <w:rPr>
                <w:sz w:val="26"/>
                <w:szCs w:val="26"/>
              </w:rPr>
              <w:t>ю</w:t>
            </w:r>
            <w:r w:rsidRPr="00A57A37">
              <w:rPr>
                <w:sz w:val="26"/>
                <w:szCs w:val="26"/>
              </w:rPr>
              <w:t xml:space="preserve"> Фроловской </w:t>
            </w:r>
          </w:p>
          <w:p w:rsidR="00767D95" w:rsidRPr="00A57A37" w:rsidRDefault="00767D95" w:rsidP="00767D95">
            <w:pPr>
              <w:widowControl w:val="0"/>
              <w:autoSpaceDE w:val="0"/>
              <w:ind w:left="-108"/>
              <w:jc w:val="right"/>
              <w:rPr>
                <w:sz w:val="26"/>
                <w:szCs w:val="26"/>
              </w:rPr>
            </w:pPr>
            <w:r w:rsidRPr="00A57A37">
              <w:rPr>
                <w:sz w:val="26"/>
                <w:szCs w:val="26"/>
              </w:rPr>
              <w:t xml:space="preserve">районной Думы </w:t>
            </w:r>
          </w:p>
          <w:p w:rsidR="00767D95" w:rsidRDefault="00767D95" w:rsidP="00767D9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A57A37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</w:rPr>
              <w:t>30</w:t>
            </w:r>
            <w:r w:rsidRPr="00A57A37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 08 </w:t>
            </w:r>
            <w:r w:rsidRPr="00A57A37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</w:t>
            </w:r>
            <w:r w:rsidRPr="00A57A37">
              <w:rPr>
                <w:sz w:val="26"/>
                <w:szCs w:val="26"/>
              </w:rPr>
              <w:t xml:space="preserve">3 г. </w:t>
            </w:r>
            <w:r w:rsidRPr="004F1218">
              <w:rPr>
                <w:rFonts w:eastAsiaTheme="minorHAnsi"/>
                <w:iCs/>
                <w:sz w:val="26"/>
                <w:szCs w:val="26"/>
                <w:lang w:eastAsia="en-US"/>
              </w:rPr>
              <w:t>№ 58/462</w:t>
            </w:r>
          </w:p>
        </w:tc>
      </w:tr>
    </w:tbl>
    <w:p w:rsidR="004F1218" w:rsidRDefault="004F1218" w:rsidP="00DC7B8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DC7B8C" w:rsidRDefault="004F1218" w:rsidP="00DC7B8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ПОЛОЖЕНИЕ</w:t>
      </w:r>
    </w:p>
    <w:p w:rsidR="00DC7B8C" w:rsidRPr="00136E80" w:rsidRDefault="004F1218" w:rsidP="00DC7B8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порядке </w:t>
      </w:r>
      <w:r w:rsidR="00DC7B8C" w:rsidRPr="00A57A37">
        <w:rPr>
          <w:bCs/>
          <w:sz w:val="26"/>
          <w:szCs w:val="26"/>
        </w:rPr>
        <w:t xml:space="preserve">формирования и </w:t>
      </w:r>
      <w:r w:rsidR="00DC7B8C" w:rsidRPr="00136E80">
        <w:rPr>
          <w:bCs/>
          <w:sz w:val="26"/>
          <w:szCs w:val="26"/>
        </w:rPr>
        <w:t xml:space="preserve">использования муниципального дорожного </w:t>
      </w:r>
    </w:p>
    <w:p w:rsidR="00DC7B8C" w:rsidRPr="00136E80" w:rsidRDefault="00DC7B8C" w:rsidP="00DC7B8C">
      <w:pPr>
        <w:autoSpaceDE w:val="0"/>
        <w:autoSpaceDN w:val="0"/>
        <w:adjustRightInd w:val="0"/>
        <w:jc w:val="center"/>
        <w:rPr>
          <w:i/>
          <w:sz w:val="26"/>
          <w:szCs w:val="26"/>
          <w:u w:val="single"/>
        </w:rPr>
      </w:pPr>
      <w:r w:rsidRPr="00136E80">
        <w:rPr>
          <w:bCs/>
          <w:sz w:val="26"/>
          <w:szCs w:val="26"/>
        </w:rPr>
        <w:t xml:space="preserve">фонда </w:t>
      </w:r>
      <w:r w:rsidR="00AF6BDC" w:rsidRPr="00136E80">
        <w:rPr>
          <w:sz w:val="26"/>
          <w:szCs w:val="26"/>
        </w:rPr>
        <w:t>Фроловского муниципального района</w:t>
      </w:r>
      <w:r w:rsidR="004D72A7" w:rsidRPr="00136E80">
        <w:rPr>
          <w:sz w:val="26"/>
          <w:szCs w:val="26"/>
        </w:rPr>
        <w:t xml:space="preserve"> Волгоградской области</w:t>
      </w:r>
    </w:p>
    <w:p w:rsidR="00DC7B8C" w:rsidRPr="00136E80" w:rsidRDefault="00DC7B8C" w:rsidP="00DC7B8C">
      <w:pPr>
        <w:widowControl w:val="0"/>
        <w:autoSpaceDE w:val="0"/>
        <w:spacing w:line="240" w:lineRule="exact"/>
        <w:jc w:val="center"/>
        <w:rPr>
          <w:b/>
          <w:sz w:val="26"/>
          <w:szCs w:val="26"/>
        </w:rPr>
      </w:pPr>
    </w:p>
    <w:p w:rsidR="00DC7B8C" w:rsidRPr="00136E80" w:rsidRDefault="00DC7B8C" w:rsidP="004D72A7">
      <w:pPr>
        <w:pStyle w:val="a7"/>
        <w:widowControl w:val="0"/>
        <w:numPr>
          <w:ilvl w:val="0"/>
          <w:numId w:val="8"/>
        </w:numPr>
        <w:autoSpaceDE w:val="0"/>
        <w:spacing w:line="240" w:lineRule="exact"/>
        <w:jc w:val="center"/>
        <w:rPr>
          <w:sz w:val="26"/>
          <w:szCs w:val="26"/>
        </w:rPr>
      </w:pPr>
      <w:r w:rsidRPr="00136E80">
        <w:rPr>
          <w:sz w:val="26"/>
          <w:szCs w:val="26"/>
        </w:rPr>
        <w:t>Общие положения</w:t>
      </w:r>
    </w:p>
    <w:p w:rsidR="004D72A7" w:rsidRPr="00136E80" w:rsidRDefault="004D72A7" w:rsidP="004D72A7">
      <w:pPr>
        <w:widowControl w:val="0"/>
        <w:autoSpaceDE w:val="0"/>
        <w:spacing w:line="240" w:lineRule="exact"/>
        <w:ind w:left="360"/>
        <w:rPr>
          <w:sz w:val="26"/>
          <w:szCs w:val="26"/>
        </w:rPr>
      </w:pPr>
    </w:p>
    <w:p w:rsidR="00DC7B8C" w:rsidRPr="00136E80" w:rsidRDefault="00DC7B8C" w:rsidP="004D72A7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36E80">
        <w:rPr>
          <w:bCs/>
          <w:sz w:val="26"/>
          <w:szCs w:val="26"/>
        </w:rPr>
        <w:t>1.1. Настоящий Порядок</w:t>
      </w:r>
      <w:r w:rsidR="004D72A7" w:rsidRPr="00136E80">
        <w:rPr>
          <w:bCs/>
          <w:sz w:val="26"/>
          <w:szCs w:val="26"/>
        </w:rPr>
        <w:t xml:space="preserve"> формирования и использования муниципального дорожного фонда </w:t>
      </w:r>
      <w:r w:rsidR="004D72A7" w:rsidRPr="00136E80">
        <w:rPr>
          <w:sz w:val="26"/>
          <w:szCs w:val="26"/>
        </w:rPr>
        <w:t xml:space="preserve">Фроловского муниципального района Волгоградской области (далее  - Порядок) </w:t>
      </w:r>
      <w:r w:rsidRPr="00136E80">
        <w:rPr>
          <w:bCs/>
          <w:sz w:val="26"/>
          <w:szCs w:val="26"/>
        </w:rPr>
        <w:t xml:space="preserve"> устанавливает правила формирования</w:t>
      </w:r>
      <w:r w:rsidR="004D72A7" w:rsidRPr="00136E80">
        <w:rPr>
          <w:bCs/>
          <w:sz w:val="26"/>
          <w:szCs w:val="26"/>
        </w:rPr>
        <w:t xml:space="preserve"> </w:t>
      </w:r>
      <w:r w:rsidRPr="00136E80">
        <w:rPr>
          <w:bCs/>
          <w:sz w:val="26"/>
          <w:szCs w:val="26"/>
        </w:rPr>
        <w:t xml:space="preserve">и использования бюджетных ассигнований дорожного фонда </w:t>
      </w:r>
      <w:r w:rsidR="00AF6BDC" w:rsidRPr="00136E80">
        <w:rPr>
          <w:sz w:val="26"/>
          <w:szCs w:val="26"/>
        </w:rPr>
        <w:t>Фроловского муниципального района</w:t>
      </w:r>
      <w:r w:rsidRPr="00136E80">
        <w:rPr>
          <w:bCs/>
          <w:sz w:val="26"/>
          <w:szCs w:val="26"/>
        </w:rPr>
        <w:t xml:space="preserve"> (далее – дорожный фонд).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iCs/>
          <w:color w:val="FF0000"/>
          <w:sz w:val="26"/>
          <w:szCs w:val="26"/>
        </w:rPr>
      </w:pPr>
      <w:r w:rsidRPr="00136E80">
        <w:rPr>
          <w:bCs/>
          <w:sz w:val="26"/>
          <w:szCs w:val="26"/>
        </w:rPr>
        <w:t>1.2. </w:t>
      </w:r>
      <w:proofErr w:type="gramStart"/>
      <w:r w:rsidR="00333AA7" w:rsidRPr="00136E80">
        <w:rPr>
          <w:iCs/>
          <w:sz w:val="26"/>
          <w:szCs w:val="26"/>
        </w:rPr>
        <w:t>Д</w:t>
      </w:r>
      <w:r w:rsidRPr="00136E80">
        <w:rPr>
          <w:iCs/>
          <w:sz w:val="26"/>
          <w:szCs w:val="26"/>
        </w:rPr>
        <w:t>орожный фонд - часть средств бюджета</w:t>
      </w:r>
      <w:r w:rsidR="004D72A7" w:rsidRPr="00136E80">
        <w:rPr>
          <w:iCs/>
          <w:sz w:val="26"/>
          <w:szCs w:val="26"/>
        </w:rPr>
        <w:t xml:space="preserve"> </w:t>
      </w:r>
      <w:r w:rsidR="00AF6BDC" w:rsidRPr="00136E80">
        <w:rPr>
          <w:sz w:val="26"/>
          <w:szCs w:val="26"/>
        </w:rPr>
        <w:t>Фроловского</w:t>
      </w:r>
      <w:r w:rsidR="00AF6BDC" w:rsidRPr="00A57A37">
        <w:rPr>
          <w:sz w:val="26"/>
          <w:szCs w:val="26"/>
        </w:rPr>
        <w:t xml:space="preserve"> муниципального района</w:t>
      </w:r>
      <w:r w:rsidRPr="00A57A37">
        <w:rPr>
          <w:iCs/>
          <w:sz w:val="26"/>
          <w:szCs w:val="26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</w:t>
      </w:r>
      <w:r w:rsidRPr="00A57A37">
        <w:rPr>
          <w:color w:val="FF0000"/>
          <w:sz w:val="26"/>
          <w:szCs w:val="26"/>
        </w:rPr>
        <w:t xml:space="preserve"> </w:t>
      </w:r>
      <w:r w:rsidR="00AF6BDC" w:rsidRPr="00A57A37">
        <w:rPr>
          <w:sz w:val="26"/>
          <w:szCs w:val="26"/>
        </w:rPr>
        <w:t>вне границ населенных пунктов в границах</w:t>
      </w:r>
      <w:r w:rsidRPr="00A57A37">
        <w:rPr>
          <w:iCs/>
          <w:sz w:val="26"/>
          <w:szCs w:val="26"/>
        </w:rPr>
        <w:t xml:space="preserve"> </w:t>
      </w:r>
      <w:r w:rsidR="00AF6BDC" w:rsidRPr="00A57A37">
        <w:rPr>
          <w:sz w:val="26"/>
          <w:szCs w:val="26"/>
        </w:rPr>
        <w:t>Фроловского муниципального района</w:t>
      </w:r>
      <w:r w:rsidR="00AF6BDC" w:rsidRPr="00A57A37">
        <w:rPr>
          <w:rStyle w:val="af3"/>
          <w:color w:val="FF0000"/>
          <w:sz w:val="26"/>
          <w:szCs w:val="26"/>
        </w:rPr>
        <w:t xml:space="preserve"> </w:t>
      </w:r>
      <w:r w:rsidRPr="00A57A37">
        <w:rPr>
          <w:color w:val="FF0000"/>
          <w:sz w:val="26"/>
          <w:szCs w:val="26"/>
        </w:rPr>
        <w:t xml:space="preserve"> </w:t>
      </w:r>
      <w:r w:rsidRPr="00A57A37">
        <w:rPr>
          <w:iCs/>
          <w:sz w:val="26"/>
          <w:szCs w:val="26"/>
        </w:rPr>
        <w:t xml:space="preserve">(далее - автомобильные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AF6BDC" w:rsidRPr="00A57A37">
        <w:rPr>
          <w:sz w:val="26"/>
          <w:szCs w:val="26"/>
        </w:rPr>
        <w:t>Фроловского муниципального района</w:t>
      </w:r>
      <w:r w:rsidR="00333AA7">
        <w:rPr>
          <w:sz w:val="26"/>
          <w:szCs w:val="26"/>
        </w:rPr>
        <w:t>.</w:t>
      </w:r>
      <w:proofErr w:type="gramEnd"/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iCs/>
          <w:sz w:val="26"/>
          <w:szCs w:val="26"/>
        </w:rPr>
      </w:pPr>
      <w:r w:rsidRPr="00A57A37">
        <w:rPr>
          <w:sz w:val="26"/>
          <w:szCs w:val="26"/>
        </w:rPr>
        <w:t xml:space="preserve">1.3. Средства дорожного фонда имеют целевое назначение и не подлежат изъятию или расходованию на нужды, </w:t>
      </w:r>
      <w:r w:rsidRPr="00A57A37">
        <w:rPr>
          <w:iCs/>
          <w:sz w:val="26"/>
          <w:szCs w:val="26"/>
        </w:rPr>
        <w:t>не связанные с финансовым обеспечением деятельности, указанной в пункте 1.2 настоящего Порядка.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A57A37">
        <w:rPr>
          <w:sz w:val="26"/>
          <w:szCs w:val="26"/>
        </w:rPr>
        <w:t>2. Порядок формирования дорожного фонда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bCs/>
          <w:sz w:val="26"/>
          <w:szCs w:val="26"/>
        </w:rPr>
        <w:t xml:space="preserve">2.1. Объем бюджетных ассигнований дорожного фонда утверждается решением о бюджете </w:t>
      </w:r>
      <w:r w:rsidR="00AF6BDC" w:rsidRPr="00A57A37">
        <w:rPr>
          <w:sz w:val="26"/>
          <w:szCs w:val="26"/>
        </w:rPr>
        <w:t>Фроловского муниципального района</w:t>
      </w:r>
      <w:r w:rsidR="00AF6BDC" w:rsidRPr="00A57A37">
        <w:rPr>
          <w:bCs/>
          <w:sz w:val="26"/>
          <w:szCs w:val="26"/>
        </w:rPr>
        <w:t xml:space="preserve"> </w:t>
      </w:r>
      <w:r w:rsidRPr="00A57A37">
        <w:rPr>
          <w:bCs/>
          <w:sz w:val="26"/>
          <w:szCs w:val="26"/>
        </w:rPr>
        <w:t xml:space="preserve">на соответствующий финансовый год и на плановый период в размере не менее прогнозируемого объема доходов бюджета </w:t>
      </w:r>
      <w:r w:rsidR="00AF6BDC" w:rsidRPr="00A57A37">
        <w:rPr>
          <w:sz w:val="26"/>
          <w:szCs w:val="26"/>
        </w:rPr>
        <w:t xml:space="preserve">Фроловского муниципального района </w:t>
      </w:r>
      <w:r w:rsidRPr="00A57A37">
        <w:rPr>
          <w:sz w:val="26"/>
          <w:szCs w:val="26"/>
        </w:rPr>
        <w:t>за счет: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>- 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57A37">
        <w:rPr>
          <w:sz w:val="26"/>
          <w:szCs w:val="26"/>
        </w:rPr>
        <w:t>инжекторных</w:t>
      </w:r>
      <w:proofErr w:type="spellEnd"/>
      <w:r w:rsidRPr="00A57A37">
        <w:rPr>
          <w:sz w:val="26"/>
          <w:szCs w:val="26"/>
        </w:rPr>
        <w:t xml:space="preserve">) двигателей, производимые на территории Российской Федерации, подлежащих зачислению в бюджет </w:t>
      </w:r>
      <w:r w:rsidR="00AF6BDC" w:rsidRPr="00A57A37">
        <w:rPr>
          <w:sz w:val="26"/>
          <w:szCs w:val="26"/>
        </w:rPr>
        <w:t>Фроловского муниципального района</w:t>
      </w:r>
      <w:r w:rsidRPr="00A57A37">
        <w:rPr>
          <w:sz w:val="26"/>
          <w:szCs w:val="26"/>
        </w:rPr>
        <w:t>;</w:t>
      </w:r>
    </w:p>
    <w:p w:rsidR="00DC7B8C" w:rsidRPr="00333AA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57A37">
        <w:rPr>
          <w:sz w:val="26"/>
          <w:szCs w:val="26"/>
        </w:rPr>
        <w:t xml:space="preserve">- субсидий из вышестоящих бюджетов, предоставляемых бюджету </w:t>
      </w:r>
      <w:r w:rsidR="00AF6BDC" w:rsidRPr="00A57A37">
        <w:rPr>
          <w:sz w:val="26"/>
          <w:szCs w:val="26"/>
        </w:rPr>
        <w:t>Фроловского муниципального района</w:t>
      </w:r>
      <w:r w:rsidRPr="00A57A37">
        <w:rPr>
          <w:i/>
          <w:sz w:val="26"/>
          <w:szCs w:val="26"/>
          <w:u w:val="single"/>
        </w:rPr>
        <w:t xml:space="preserve"> </w:t>
      </w:r>
      <w:r w:rsidRPr="00A57A37">
        <w:rPr>
          <w:bCs/>
          <w:sz w:val="26"/>
          <w:szCs w:val="26"/>
        </w:rPr>
        <w:t xml:space="preserve"> </w:t>
      </w:r>
      <w:r w:rsidRPr="00A57A37">
        <w:rPr>
          <w:sz w:val="26"/>
          <w:szCs w:val="26"/>
        </w:rPr>
        <w:t xml:space="preserve">в целях софинансирования расходов на осуществление дорожной деятельности в отношении автомобильных дорог общего пользования, на капитальный ремонт и ремонт дворовых территорий </w:t>
      </w:r>
      <w:r w:rsidRPr="00A57A37">
        <w:rPr>
          <w:sz w:val="26"/>
          <w:szCs w:val="26"/>
        </w:rPr>
        <w:lastRenderedPageBreak/>
        <w:t xml:space="preserve">многоквартирных домов, проездов к дворовым территориям многоквартирных домов </w:t>
      </w:r>
      <w:r w:rsidR="00AF6BDC" w:rsidRPr="00A57A37">
        <w:rPr>
          <w:sz w:val="26"/>
          <w:szCs w:val="26"/>
        </w:rPr>
        <w:t>Фроловского муниципального района</w:t>
      </w:r>
      <w:r w:rsidRPr="00A57A37">
        <w:rPr>
          <w:sz w:val="26"/>
          <w:szCs w:val="26"/>
        </w:rPr>
        <w:t xml:space="preserve">, а также на иные мероприятия, связанные с обеспечением развития дорожного хозяйства </w:t>
      </w:r>
      <w:r w:rsidR="00AF6BDC" w:rsidRPr="00A57A37">
        <w:rPr>
          <w:sz w:val="26"/>
          <w:szCs w:val="26"/>
        </w:rPr>
        <w:t>Фроловского муниципального района</w:t>
      </w:r>
      <w:r w:rsidR="00333AA7" w:rsidRPr="00333AA7">
        <w:rPr>
          <w:i/>
          <w:sz w:val="26"/>
          <w:szCs w:val="26"/>
          <w:u w:val="single"/>
        </w:rPr>
        <w:t>;</w:t>
      </w:r>
      <w:proofErr w:type="gramEnd"/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color w:val="548DD4"/>
          <w:sz w:val="26"/>
          <w:szCs w:val="26"/>
        </w:rPr>
      </w:pPr>
      <w:r w:rsidRPr="00A57A37">
        <w:rPr>
          <w:sz w:val="26"/>
          <w:szCs w:val="26"/>
        </w:rPr>
        <w:t>- передачи в аренду земельных участков, расположенных в полосе отвода автомобильных дорог общего пользования</w:t>
      </w:r>
      <w:r w:rsidRPr="00A57A37">
        <w:rPr>
          <w:iCs/>
          <w:sz w:val="26"/>
          <w:szCs w:val="26"/>
        </w:rPr>
        <w:t xml:space="preserve"> местного значения</w:t>
      </w:r>
      <w:r w:rsidRPr="00A57A37">
        <w:rPr>
          <w:sz w:val="26"/>
          <w:szCs w:val="26"/>
        </w:rPr>
        <w:t>;</w:t>
      </w:r>
      <w:r w:rsidRPr="00A57A37">
        <w:rPr>
          <w:rStyle w:val="af3"/>
          <w:i/>
          <w:color w:val="548DD4"/>
          <w:sz w:val="26"/>
          <w:szCs w:val="26"/>
        </w:rPr>
        <w:t xml:space="preserve"> 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>- платы за оказание услуг по присоединению объектов дорожного сервиса к автомобильным дорогам общего пользования</w:t>
      </w:r>
      <w:r w:rsidRPr="00A57A37">
        <w:rPr>
          <w:iCs/>
          <w:sz w:val="26"/>
          <w:szCs w:val="26"/>
        </w:rPr>
        <w:t xml:space="preserve"> местного значения</w:t>
      </w:r>
      <w:r w:rsidRPr="00A57A37">
        <w:rPr>
          <w:sz w:val="26"/>
          <w:szCs w:val="26"/>
        </w:rPr>
        <w:t>;</w:t>
      </w:r>
      <w:r w:rsidRPr="00A57A37">
        <w:rPr>
          <w:rStyle w:val="af3"/>
          <w:i/>
          <w:sz w:val="26"/>
          <w:szCs w:val="26"/>
        </w:rPr>
        <w:t xml:space="preserve"> 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 xml:space="preserve">- платы по соглашениям об установлении публичных сервитутов в отношении земельных участков в границах </w:t>
      </w:r>
      <w:proofErr w:type="gramStart"/>
      <w:r w:rsidRPr="00A57A37">
        <w:rPr>
          <w:sz w:val="26"/>
          <w:szCs w:val="26"/>
        </w:rPr>
        <w:t>полос отвода автомобильных дорог общего пользования</w:t>
      </w:r>
      <w:r w:rsidRPr="00A57A37">
        <w:rPr>
          <w:iCs/>
          <w:sz w:val="26"/>
          <w:szCs w:val="26"/>
        </w:rPr>
        <w:t xml:space="preserve"> местного значения</w:t>
      </w:r>
      <w:proofErr w:type="gramEnd"/>
      <w:r w:rsidRPr="00A57A37">
        <w:rPr>
          <w:sz w:val="26"/>
          <w:szCs w:val="26"/>
        </w:rPr>
        <w:t xml:space="preserve"> в целях прокладки, переноса, переустройства инженерных коммуникаций, их эксплуатации;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 xml:space="preserve">- государственной пошлины за выдачу органом местного самоуправления специального разрешения на движение по автомобильным дорогам общего пользования </w:t>
      </w:r>
      <w:r w:rsidRPr="00A57A37">
        <w:rPr>
          <w:iCs/>
          <w:sz w:val="26"/>
          <w:szCs w:val="26"/>
        </w:rPr>
        <w:t>местного значения</w:t>
      </w:r>
      <w:r w:rsidRPr="00A57A37">
        <w:rPr>
          <w:sz w:val="26"/>
          <w:szCs w:val="26"/>
        </w:rPr>
        <w:t xml:space="preserve"> транспортных средств, осуществляющих перевозки опасных, тяжеловесных и (или) крупногабаритных грузов, зачисляемой в бюджет;</w:t>
      </w:r>
    </w:p>
    <w:p w:rsidR="00DC7B8C" w:rsidRPr="00457BFD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7BFD">
        <w:rPr>
          <w:sz w:val="26"/>
          <w:szCs w:val="26"/>
        </w:rPr>
        <w:t xml:space="preserve">- доходов бюджета </w:t>
      </w:r>
      <w:r w:rsidR="00AF6BDC" w:rsidRPr="00457BFD">
        <w:rPr>
          <w:sz w:val="26"/>
          <w:szCs w:val="26"/>
        </w:rPr>
        <w:t>Фроловского муниципального района</w:t>
      </w:r>
      <w:r w:rsidRPr="00457BFD">
        <w:rPr>
          <w:i/>
          <w:sz w:val="26"/>
          <w:szCs w:val="26"/>
          <w:u w:val="single"/>
        </w:rPr>
        <w:br/>
      </w:r>
      <w:r w:rsidRPr="00457BFD">
        <w:rPr>
          <w:sz w:val="26"/>
          <w:szCs w:val="26"/>
        </w:rPr>
        <w:t>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DC7B8C" w:rsidRPr="00457BFD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57BFD">
        <w:rPr>
          <w:sz w:val="26"/>
          <w:szCs w:val="26"/>
        </w:rPr>
        <w:t xml:space="preserve">- доходов бюджета </w:t>
      </w:r>
      <w:r w:rsidR="00AF6BDC" w:rsidRPr="00457BFD">
        <w:rPr>
          <w:sz w:val="26"/>
          <w:szCs w:val="26"/>
        </w:rPr>
        <w:t>Фроловского муниципального района</w:t>
      </w:r>
      <w:r w:rsidRPr="00457BFD">
        <w:rPr>
          <w:i/>
          <w:sz w:val="26"/>
          <w:szCs w:val="26"/>
          <w:u w:val="single"/>
        </w:rPr>
        <w:br/>
      </w:r>
      <w:r w:rsidRPr="00457BFD">
        <w:rPr>
          <w:sz w:val="26"/>
          <w:szCs w:val="26"/>
        </w:rPr>
        <w:t>от штрафов за нарушение правил движения тяжеловесного и (или) крупногабаритного транспортного средства;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A57A37">
        <w:rPr>
          <w:sz w:val="26"/>
          <w:szCs w:val="26"/>
        </w:rPr>
        <w:t xml:space="preserve">- денежных средств, поступающих в бюджет </w:t>
      </w:r>
      <w:r w:rsidR="00AF6BDC" w:rsidRPr="00A57A37">
        <w:rPr>
          <w:sz w:val="26"/>
          <w:szCs w:val="26"/>
        </w:rPr>
        <w:t>Фроловского муниципального района</w:t>
      </w:r>
      <w:r w:rsidRPr="00A57A37">
        <w:rPr>
          <w:sz w:val="26"/>
          <w:szCs w:val="26"/>
        </w:rPr>
        <w:t xml:space="preserve"> от уплаты неустоек (штрафов и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r w:rsidRPr="00A57A37">
        <w:rPr>
          <w:rStyle w:val="af3"/>
          <w:i/>
          <w:sz w:val="26"/>
          <w:szCs w:val="26"/>
        </w:rPr>
        <w:t xml:space="preserve"> </w:t>
      </w:r>
      <w:proofErr w:type="gramEnd"/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6"/>
          <w:szCs w:val="26"/>
        </w:rPr>
      </w:pPr>
      <w:r w:rsidRPr="00A57A37">
        <w:rPr>
          <w:sz w:val="26"/>
          <w:szCs w:val="26"/>
        </w:rPr>
        <w:t>-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контракта;</w:t>
      </w:r>
      <w:r w:rsidRPr="00A57A37">
        <w:rPr>
          <w:rStyle w:val="af3"/>
          <w:i/>
          <w:sz w:val="26"/>
          <w:szCs w:val="26"/>
        </w:rPr>
        <w:t xml:space="preserve"> 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i/>
          <w:color w:val="548DD4"/>
          <w:sz w:val="26"/>
          <w:szCs w:val="26"/>
        </w:rPr>
      </w:pPr>
      <w:r w:rsidRPr="00A57A37">
        <w:rPr>
          <w:sz w:val="26"/>
          <w:szCs w:val="26"/>
        </w:rPr>
        <w:t>- платы за пользование на платной основе парковками (парковочными местами), расположенными на автомобильных дорогах общего пользования</w:t>
      </w:r>
      <w:r w:rsidRPr="00A57A37">
        <w:rPr>
          <w:iCs/>
          <w:sz w:val="26"/>
          <w:szCs w:val="26"/>
        </w:rPr>
        <w:t xml:space="preserve"> местного значения</w:t>
      </w:r>
      <w:r w:rsidRPr="00A57A37">
        <w:rPr>
          <w:sz w:val="26"/>
          <w:szCs w:val="26"/>
        </w:rPr>
        <w:t>;</w:t>
      </w:r>
      <w:r w:rsidRPr="00A57A37">
        <w:rPr>
          <w:rStyle w:val="af3"/>
          <w:i/>
          <w:sz w:val="26"/>
          <w:szCs w:val="26"/>
        </w:rPr>
        <w:t xml:space="preserve"> 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>- 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  <w:r w:rsidRPr="00A57A37">
        <w:rPr>
          <w:rStyle w:val="af3"/>
          <w:i/>
          <w:sz w:val="26"/>
          <w:szCs w:val="26"/>
        </w:rPr>
        <w:t xml:space="preserve"> 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A57A37">
        <w:rPr>
          <w:sz w:val="26"/>
          <w:szCs w:val="26"/>
        </w:rPr>
        <w:t>- доходов от использования имущества, входящего в состав автомобильных дорог общего</w:t>
      </w:r>
      <w:r w:rsidRPr="00A57A37">
        <w:rPr>
          <w:iCs/>
          <w:sz w:val="26"/>
          <w:szCs w:val="26"/>
        </w:rPr>
        <w:t xml:space="preserve"> местного значения</w:t>
      </w:r>
      <w:r w:rsidRPr="00A57A37">
        <w:rPr>
          <w:sz w:val="26"/>
          <w:szCs w:val="26"/>
        </w:rPr>
        <w:t>;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rStyle w:val="af3"/>
          <w:i/>
          <w:sz w:val="26"/>
          <w:szCs w:val="26"/>
        </w:rPr>
      </w:pPr>
      <w:r w:rsidRPr="00A57A37">
        <w:rPr>
          <w:sz w:val="26"/>
          <w:szCs w:val="26"/>
        </w:rPr>
        <w:t xml:space="preserve">- 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</w:t>
      </w:r>
      <w:r w:rsidRPr="00A57A37">
        <w:rPr>
          <w:iCs/>
          <w:sz w:val="26"/>
          <w:szCs w:val="26"/>
        </w:rPr>
        <w:t>местного значения</w:t>
      </w:r>
      <w:r w:rsidRPr="00A57A37">
        <w:rPr>
          <w:sz w:val="26"/>
          <w:szCs w:val="26"/>
        </w:rPr>
        <w:t xml:space="preserve">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конструкций;</w:t>
      </w:r>
    </w:p>
    <w:p w:rsidR="00DC7B8C" w:rsidRPr="00A57A37" w:rsidRDefault="00DC7B8C" w:rsidP="00DC7B8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57A37">
        <w:rPr>
          <w:i/>
          <w:sz w:val="26"/>
          <w:szCs w:val="26"/>
        </w:rPr>
        <w:lastRenderedPageBreak/>
        <w:t xml:space="preserve">      </w:t>
      </w:r>
      <w:r w:rsidRPr="00A57A37">
        <w:rPr>
          <w:sz w:val="26"/>
          <w:szCs w:val="26"/>
        </w:rPr>
        <w:t xml:space="preserve">  </w:t>
      </w:r>
      <w:r w:rsidRPr="00A57A37">
        <w:rPr>
          <w:rStyle w:val="af3"/>
          <w:i/>
          <w:sz w:val="26"/>
          <w:szCs w:val="26"/>
        </w:rPr>
        <w:t xml:space="preserve"> </w:t>
      </w:r>
      <w:r w:rsidRPr="00526DFE">
        <w:rPr>
          <w:sz w:val="26"/>
          <w:szCs w:val="26"/>
        </w:rPr>
        <w:t xml:space="preserve">- доходов бюджета </w:t>
      </w:r>
      <w:r w:rsidR="00AF6BDC" w:rsidRPr="00526DFE">
        <w:rPr>
          <w:sz w:val="26"/>
          <w:szCs w:val="26"/>
        </w:rPr>
        <w:t>Фроловского муниципального района</w:t>
      </w:r>
      <w:r w:rsidRPr="00526DFE">
        <w:rPr>
          <w:i/>
          <w:sz w:val="26"/>
          <w:szCs w:val="26"/>
          <w:u w:val="single"/>
        </w:rPr>
        <w:br/>
      </w:r>
      <w:r w:rsidRPr="00526DFE">
        <w:rPr>
          <w:sz w:val="26"/>
          <w:szCs w:val="26"/>
        </w:rPr>
        <w:t>от транспортного налога (если законом Волгоградской области установлены единые нормативы отчислений от транспортного налога в местные бюджеты).</w:t>
      </w:r>
    </w:p>
    <w:p w:rsidR="00BA4F0F" w:rsidRDefault="00BA4F0F" w:rsidP="00DC7B8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DC7B8C" w:rsidRPr="00A57A37" w:rsidRDefault="00DC7B8C" w:rsidP="00DC7B8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57A37">
        <w:rPr>
          <w:sz w:val="26"/>
          <w:szCs w:val="26"/>
        </w:rPr>
        <w:t>3. Порядок использования средств дорожного фонда</w:t>
      </w:r>
    </w:p>
    <w:p w:rsidR="00DC7B8C" w:rsidRPr="00A57A37" w:rsidRDefault="00DC7B8C" w:rsidP="00DC7B8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>3.1. Средства дорожного фонда направляются: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>-</w:t>
      </w:r>
      <w:r w:rsidRPr="00A57A37">
        <w:rPr>
          <w:sz w:val="26"/>
          <w:szCs w:val="26"/>
          <w:lang w:val="en-US"/>
        </w:rPr>
        <w:t> </w:t>
      </w:r>
      <w:r w:rsidRPr="00A57A37">
        <w:rPr>
          <w:sz w:val="26"/>
          <w:szCs w:val="26"/>
        </w:rPr>
        <w:t>на строительство и реконструкцию автомобильных дорог общего пользования</w:t>
      </w:r>
      <w:r w:rsidRPr="00A57A37">
        <w:rPr>
          <w:iCs/>
          <w:sz w:val="26"/>
          <w:szCs w:val="26"/>
        </w:rPr>
        <w:t xml:space="preserve"> местного значения</w:t>
      </w:r>
      <w:r w:rsidRPr="00A57A37">
        <w:rPr>
          <w:sz w:val="26"/>
          <w:szCs w:val="26"/>
        </w:rPr>
        <w:t>;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>-</w:t>
      </w:r>
      <w:r w:rsidRPr="00A57A37">
        <w:rPr>
          <w:sz w:val="26"/>
          <w:szCs w:val="26"/>
          <w:lang w:val="en-US"/>
        </w:rPr>
        <w:t> </w:t>
      </w:r>
      <w:r w:rsidRPr="00A57A37">
        <w:rPr>
          <w:sz w:val="26"/>
          <w:szCs w:val="26"/>
        </w:rPr>
        <w:t>на капитальный ремонт и ремонт автомобильных дорог общего пользования</w:t>
      </w:r>
      <w:r w:rsidRPr="00A57A37">
        <w:rPr>
          <w:iCs/>
          <w:sz w:val="26"/>
          <w:szCs w:val="26"/>
        </w:rPr>
        <w:t xml:space="preserve"> местного значения</w:t>
      </w:r>
      <w:r w:rsidRPr="00A57A37">
        <w:rPr>
          <w:sz w:val="26"/>
          <w:szCs w:val="26"/>
        </w:rPr>
        <w:t>;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>-</w:t>
      </w:r>
      <w:r w:rsidRPr="00A57A37">
        <w:rPr>
          <w:sz w:val="26"/>
          <w:szCs w:val="26"/>
          <w:lang w:val="en-US"/>
        </w:rPr>
        <w:t> </w:t>
      </w:r>
      <w:r w:rsidRPr="00A57A37">
        <w:rPr>
          <w:sz w:val="26"/>
          <w:szCs w:val="26"/>
        </w:rPr>
        <w:t>на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>- на содержание автомобильных дорог общего пользования</w:t>
      </w:r>
      <w:r w:rsidRPr="00A57A37">
        <w:rPr>
          <w:iCs/>
          <w:sz w:val="26"/>
          <w:szCs w:val="26"/>
        </w:rPr>
        <w:t xml:space="preserve"> местного значения</w:t>
      </w:r>
      <w:r w:rsidRPr="00A57A37">
        <w:rPr>
          <w:sz w:val="26"/>
          <w:szCs w:val="26"/>
        </w:rPr>
        <w:t>;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 xml:space="preserve">- на обустройство автомобильных дорог общего пользования </w:t>
      </w:r>
      <w:r w:rsidRPr="00A57A37">
        <w:rPr>
          <w:iCs/>
          <w:sz w:val="26"/>
          <w:szCs w:val="26"/>
        </w:rPr>
        <w:t>местного значения</w:t>
      </w:r>
      <w:r w:rsidRPr="00A57A37">
        <w:rPr>
          <w:sz w:val="26"/>
          <w:szCs w:val="26"/>
        </w:rPr>
        <w:t xml:space="preserve"> в целях повышения безопасности дорожного движения;</w:t>
      </w:r>
    </w:p>
    <w:p w:rsidR="00A57A37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>-</w:t>
      </w:r>
      <w:r w:rsidRPr="00A57A37">
        <w:rPr>
          <w:sz w:val="26"/>
          <w:szCs w:val="26"/>
          <w:lang w:val="en-US"/>
        </w:rPr>
        <w:t> </w:t>
      </w:r>
      <w:r w:rsidRPr="00A57A37">
        <w:rPr>
          <w:sz w:val="26"/>
          <w:szCs w:val="26"/>
        </w:rPr>
        <w:t>на иные мероприятия, связанные с дорожной деятельностью</w:t>
      </w:r>
      <w:r w:rsidR="00A57A37" w:rsidRPr="00A57A37">
        <w:rPr>
          <w:sz w:val="26"/>
          <w:szCs w:val="26"/>
        </w:rPr>
        <w:t>;</w:t>
      </w:r>
    </w:p>
    <w:p w:rsidR="00DC7B8C" w:rsidRPr="00A57A37" w:rsidRDefault="00A57A37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rFonts w:eastAsiaTheme="minorHAnsi"/>
          <w:sz w:val="26"/>
          <w:szCs w:val="26"/>
          <w:lang w:eastAsia="en-US"/>
        </w:rPr>
        <w:t xml:space="preserve">- на предоставление иных межбюджетных </w:t>
      </w:r>
      <w:proofErr w:type="gramStart"/>
      <w:r w:rsidRPr="00A57A37">
        <w:rPr>
          <w:rFonts w:eastAsiaTheme="minorHAnsi"/>
          <w:sz w:val="26"/>
          <w:szCs w:val="26"/>
          <w:lang w:eastAsia="en-US"/>
        </w:rPr>
        <w:t>трансфертов</w:t>
      </w:r>
      <w:proofErr w:type="gramEnd"/>
      <w:r w:rsidRPr="00A57A37">
        <w:rPr>
          <w:rFonts w:eastAsiaTheme="minorHAnsi"/>
          <w:sz w:val="26"/>
          <w:szCs w:val="26"/>
          <w:lang w:eastAsia="en-US"/>
        </w:rPr>
        <w:t xml:space="preserve"> на формирование муниципальных дорожных фондов сельских поселений, входящих в состав Фроловского муниципального района.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>3.2. Бюджетные ассигнования дорожного фонда, не использованные</w:t>
      </w:r>
      <w:r w:rsidRPr="00A57A37">
        <w:rPr>
          <w:sz w:val="26"/>
          <w:szCs w:val="26"/>
        </w:rPr>
        <w:br/>
        <w:t>в текущем финансовом году, направляются на увеличение бюджетных ассигнований дорожного фонда на очередной финансовый год.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 xml:space="preserve">3.3. Отчет об использовании средств дорожного фонда ежегодно представляется в </w:t>
      </w:r>
      <w:r w:rsidR="00AF6BDC" w:rsidRPr="00A57A37">
        <w:rPr>
          <w:sz w:val="26"/>
          <w:szCs w:val="26"/>
        </w:rPr>
        <w:t xml:space="preserve">Фроловскую районную Думу </w:t>
      </w:r>
      <w:r w:rsidRPr="00A57A37">
        <w:rPr>
          <w:sz w:val="26"/>
          <w:szCs w:val="26"/>
        </w:rPr>
        <w:t xml:space="preserve">одновременно с отчетом об исполнении бюджета </w:t>
      </w:r>
      <w:r w:rsidR="00AF6BDC" w:rsidRPr="00A57A37">
        <w:rPr>
          <w:sz w:val="26"/>
          <w:szCs w:val="26"/>
        </w:rPr>
        <w:t>Фроловского муниципального района</w:t>
      </w:r>
      <w:r w:rsidRPr="00A57A37">
        <w:rPr>
          <w:sz w:val="26"/>
          <w:szCs w:val="26"/>
        </w:rPr>
        <w:t xml:space="preserve"> за отчетный финансовый год.</w:t>
      </w:r>
    </w:p>
    <w:p w:rsidR="00DC7B8C" w:rsidRPr="00A57A37" w:rsidRDefault="00DC7B8C" w:rsidP="00DC7B8C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C7B8C" w:rsidRPr="00A57A37" w:rsidRDefault="00DC7B8C" w:rsidP="00DC7B8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57A37">
        <w:rPr>
          <w:sz w:val="26"/>
          <w:szCs w:val="26"/>
        </w:rPr>
        <w:t xml:space="preserve">4. </w:t>
      </w:r>
      <w:proofErr w:type="gramStart"/>
      <w:r w:rsidRPr="00A57A37">
        <w:rPr>
          <w:sz w:val="26"/>
          <w:szCs w:val="26"/>
        </w:rPr>
        <w:t>Контроль за</w:t>
      </w:r>
      <w:proofErr w:type="gramEnd"/>
      <w:r w:rsidRPr="00A57A37">
        <w:rPr>
          <w:sz w:val="26"/>
          <w:szCs w:val="26"/>
        </w:rPr>
        <w:t xml:space="preserve"> использованием средств дорожного фонда</w:t>
      </w:r>
    </w:p>
    <w:p w:rsidR="00DC7B8C" w:rsidRPr="00A57A37" w:rsidRDefault="00DC7B8C" w:rsidP="00DC7B8C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</w:rPr>
      </w:pP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>4.1. </w:t>
      </w:r>
      <w:proofErr w:type="gramStart"/>
      <w:r w:rsidRPr="00A57A37">
        <w:rPr>
          <w:sz w:val="26"/>
          <w:szCs w:val="26"/>
        </w:rPr>
        <w:t>Контроль за</w:t>
      </w:r>
      <w:proofErr w:type="gramEnd"/>
      <w:r w:rsidRPr="00A57A37">
        <w:rPr>
          <w:sz w:val="26"/>
          <w:szCs w:val="26"/>
        </w:rPr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</w:t>
      </w:r>
      <w:r w:rsidR="00AF6BDC" w:rsidRPr="00A57A37">
        <w:rPr>
          <w:sz w:val="26"/>
          <w:szCs w:val="26"/>
        </w:rPr>
        <w:t>Фроловского муниципального района</w:t>
      </w:r>
      <w:r w:rsidRPr="00333AA7">
        <w:rPr>
          <w:sz w:val="26"/>
          <w:szCs w:val="26"/>
        </w:rPr>
        <w:t>.</w:t>
      </w:r>
    </w:p>
    <w:p w:rsidR="00DC7B8C" w:rsidRPr="00A57A37" w:rsidRDefault="00DC7B8C" w:rsidP="00DC7B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7A37">
        <w:rPr>
          <w:sz w:val="26"/>
          <w:szCs w:val="26"/>
        </w:rPr>
        <w:t>4.2. Ответственность за целевое использование средств дорожного фонда несет главный распорядитель средств дорожного фонда в порядке, установленном законодательством.</w:t>
      </w:r>
    </w:p>
    <w:p w:rsidR="00DC7B8C" w:rsidRPr="00A57A37" w:rsidRDefault="00DC7B8C" w:rsidP="00DC7B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7B8C" w:rsidRPr="00A57A37" w:rsidRDefault="00DC7B8C" w:rsidP="00DC7B8C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57A37">
        <w:rPr>
          <w:sz w:val="26"/>
          <w:szCs w:val="26"/>
        </w:rPr>
        <w:t>5. Заключительное положение</w:t>
      </w:r>
    </w:p>
    <w:p w:rsidR="00DC7B8C" w:rsidRPr="00A57A37" w:rsidRDefault="00DC7B8C" w:rsidP="00DC7B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C7B8C" w:rsidRDefault="00DC7B8C" w:rsidP="00D41B4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57A37">
        <w:rPr>
          <w:sz w:val="26"/>
          <w:szCs w:val="26"/>
        </w:rPr>
        <w:t xml:space="preserve">Изменения в настоящий Порядок вносятся решением </w:t>
      </w:r>
      <w:r w:rsidR="00AF6BDC" w:rsidRPr="00A57A37">
        <w:rPr>
          <w:sz w:val="26"/>
          <w:szCs w:val="26"/>
        </w:rPr>
        <w:t>Фроловской районной Думой</w:t>
      </w:r>
      <w:r w:rsidRPr="00A57A37">
        <w:rPr>
          <w:sz w:val="26"/>
          <w:szCs w:val="26"/>
        </w:rPr>
        <w:t xml:space="preserve">  в порядке, установленном законодательством</w:t>
      </w:r>
      <w:proofErr w:type="gramStart"/>
      <w:r w:rsidRPr="00A57A37">
        <w:rPr>
          <w:sz w:val="26"/>
          <w:szCs w:val="26"/>
        </w:rPr>
        <w:t>.</w:t>
      </w:r>
      <w:r w:rsidR="004F1218">
        <w:rPr>
          <w:sz w:val="26"/>
          <w:szCs w:val="26"/>
        </w:rPr>
        <w:t>»</w:t>
      </w:r>
      <w:r w:rsidR="00D41B44">
        <w:rPr>
          <w:sz w:val="26"/>
          <w:szCs w:val="26"/>
        </w:rPr>
        <w:t>.</w:t>
      </w:r>
      <w:proofErr w:type="gramEnd"/>
    </w:p>
    <w:sectPr w:rsidR="00DC7B8C" w:rsidSect="002E622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B0" w:rsidRDefault="00E739B0" w:rsidP="00DC7B8C">
      <w:r>
        <w:separator/>
      </w:r>
    </w:p>
  </w:endnote>
  <w:endnote w:type="continuationSeparator" w:id="0">
    <w:p w:rsidR="00E739B0" w:rsidRDefault="00E739B0" w:rsidP="00DC7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B0" w:rsidRDefault="00E739B0" w:rsidP="00DC7B8C">
      <w:r>
        <w:separator/>
      </w:r>
    </w:p>
  </w:footnote>
  <w:footnote w:type="continuationSeparator" w:id="0">
    <w:p w:rsidR="00E739B0" w:rsidRDefault="00E739B0" w:rsidP="00DC7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160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136BC6"/>
    <w:multiLevelType w:val="hybridMultilevel"/>
    <w:tmpl w:val="FAD2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63709"/>
    <w:multiLevelType w:val="hybridMultilevel"/>
    <w:tmpl w:val="A5008C14"/>
    <w:lvl w:ilvl="0" w:tplc="4B3CB380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3">
    <w:nsid w:val="4DC96B08"/>
    <w:multiLevelType w:val="hybridMultilevel"/>
    <w:tmpl w:val="8D86BF3E"/>
    <w:lvl w:ilvl="0" w:tplc="E7E04132">
      <w:start w:val="1"/>
      <w:numFmt w:val="decimal"/>
      <w:lvlText w:val="%1.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152AEF"/>
    <w:multiLevelType w:val="hybridMultilevel"/>
    <w:tmpl w:val="C8BC7652"/>
    <w:lvl w:ilvl="0" w:tplc="90CA1696">
      <w:start w:val="1"/>
      <w:numFmt w:val="decimal"/>
      <w:lvlText w:val="%1."/>
      <w:lvlJc w:val="left"/>
      <w:pPr>
        <w:ind w:left="1653" w:hanging="9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1069F6"/>
    <w:multiLevelType w:val="hybridMultilevel"/>
    <w:tmpl w:val="F912AFAA"/>
    <w:lvl w:ilvl="0" w:tplc="EB32698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22664B"/>
    <w:multiLevelType w:val="hybridMultilevel"/>
    <w:tmpl w:val="A594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98"/>
    <w:rsid w:val="00002685"/>
    <w:rsid w:val="00005F31"/>
    <w:rsid w:val="00016D70"/>
    <w:rsid w:val="00017F55"/>
    <w:rsid w:val="000217F4"/>
    <w:rsid w:val="00032CAE"/>
    <w:rsid w:val="000335CA"/>
    <w:rsid w:val="00050537"/>
    <w:rsid w:val="0005204F"/>
    <w:rsid w:val="000555EB"/>
    <w:rsid w:val="00065E09"/>
    <w:rsid w:val="00086B7F"/>
    <w:rsid w:val="000918F9"/>
    <w:rsid w:val="00092807"/>
    <w:rsid w:val="000A22AD"/>
    <w:rsid w:val="000D3C6B"/>
    <w:rsid w:val="000E16B4"/>
    <w:rsid w:val="000F095B"/>
    <w:rsid w:val="00105EAC"/>
    <w:rsid w:val="00115840"/>
    <w:rsid w:val="00130290"/>
    <w:rsid w:val="00130324"/>
    <w:rsid w:val="00136E80"/>
    <w:rsid w:val="00137533"/>
    <w:rsid w:val="001410A4"/>
    <w:rsid w:val="00173CE3"/>
    <w:rsid w:val="001752F6"/>
    <w:rsid w:val="001773AC"/>
    <w:rsid w:val="00186956"/>
    <w:rsid w:val="001935EF"/>
    <w:rsid w:val="0019536E"/>
    <w:rsid w:val="00195FC1"/>
    <w:rsid w:val="00196037"/>
    <w:rsid w:val="001D6BF5"/>
    <w:rsid w:val="001E089D"/>
    <w:rsid w:val="001E461D"/>
    <w:rsid w:val="001F3D6B"/>
    <w:rsid w:val="001F7EAE"/>
    <w:rsid w:val="00201283"/>
    <w:rsid w:val="0020565D"/>
    <w:rsid w:val="002119A8"/>
    <w:rsid w:val="0021254C"/>
    <w:rsid w:val="00231458"/>
    <w:rsid w:val="0023756D"/>
    <w:rsid w:val="00247946"/>
    <w:rsid w:val="00250E41"/>
    <w:rsid w:val="00252B98"/>
    <w:rsid w:val="002534E4"/>
    <w:rsid w:val="0025635C"/>
    <w:rsid w:val="002644D3"/>
    <w:rsid w:val="002645F6"/>
    <w:rsid w:val="0027130A"/>
    <w:rsid w:val="00285DED"/>
    <w:rsid w:val="0029461B"/>
    <w:rsid w:val="00296B06"/>
    <w:rsid w:val="002B0157"/>
    <w:rsid w:val="002B6B5F"/>
    <w:rsid w:val="002C47C8"/>
    <w:rsid w:val="002E6224"/>
    <w:rsid w:val="002F02D4"/>
    <w:rsid w:val="002F20ED"/>
    <w:rsid w:val="002F7692"/>
    <w:rsid w:val="002F7743"/>
    <w:rsid w:val="003140E6"/>
    <w:rsid w:val="00325F64"/>
    <w:rsid w:val="00333AA7"/>
    <w:rsid w:val="00386960"/>
    <w:rsid w:val="003B76B9"/>
    <w:rsid w:val="003E721D"/>
    <w:rsid w:val="004068B4"/>
    <w:rsid w:val="0041795D"/>
    <w:rsid w:val="00422C51"/>
    <w:rsid w:val="004254D9"/>
    <w:rsid w:val="00442201"/>
    <w:rsid w:val="004425A7"/>
    <w:rsid w:val="00444C15"/>
    <w:rsid w:val="00457BFD"/>
    <w:rsid w:val="0047661A"/>
    <w:rsid w:val="00477A9E"/>
    <w:rsid w:val="004A1D51"/>
    <w:rsid w:val="004A43D6"/>
    <w:rsid w:val="004A61C3"/>
    <w:rsid w:val="004C54DC"/>
    <w:rsid w:val="004C66D0"/>
    <w:rsid w:val="004D3028"/>
    <w:rsid w:val="004D72A7"/>
    <w:rsid w:val="004F1218"/>
    <w:rsid w:val="004F36EA"/>
    <w:rsid w:val="004F50B3"/>
    <w:rsid w:val="004F6AAE"/>
    <w:rsid w:val="005070E3"/>
    <w:rsid w:val="00525E7A"/>
    <w:rsid w:val="00526DFE"/>
    <w:rsid w:val="005328B2"/>
    <w:rsid w:val="00541F36"/>
    <w:rsid w:val="005430DA"/>
    <w:rsid w:val="00557FCD"/>
    <w:rsid w:val="0056041F"/>
    <w:rsid w:val="00570036"/>
    <w:rsid w:val="0058326E"/>
    <w:rsid w:val="0059676A"/>
    <w:rsid w:val="005A1CC4"/>
    <w:rsid w:val="005A2DCA"/>
    <w:rsid w:val="005B46D2"/>
    <w:rsid w:val="005C0B2E"/>
    <w:rsid w:val="005D0D14"/>
    <w:rsid w:val="005D69D8"/>
    <w:rsid w:val="005F2DA0"/>
    <w:rsid w:val="005F4AE9"/>
    <w:rsid w:val="006068DD"/>
    <w:rsid w:val="0063095D"/>
    <w:rsid w:val="00633EF5"/>
    <w:rsid w:val="006355A4"/>
    <w:rsid w:val="00640691"/>
    <w:rsid w:val="00644F8C"/>
    <w:rsid w:val="00655AAC"/>
    <w:rsid w:val="00655AE0"/>
    <w:rsid w:val="00660EF5"/>
    <w:rsid w:val="00667F83"/>
    <w:rsid w:val="006730D6"/>
    <w:rsid w:val="006733C8"/>
    <w:rsid w:val="006A3428"/>
    <w:rsid w:val="006C0CD0"/>
    <w:rsid w:val="006D655C"/>
    <w:rsid w:val="006E25B5"/>
    <w:rsid w:val="006E5B60"/>
    <w:rsid w:val="006E7E16"/>
    <w:rsid w:val="006F7899"/>
    <w:rsid w:val="007036ED"/>
    <w:rsid w:val="00711CC7"/>
    <w:rsid w:val="007163D1"/>
    <w:rsid w:val="0071643E"/>
    <w:rsid w:val="00722DAD"/>
    <w:rsid w:val="00722FC9"/>
    <w:rsid w:val="007248B0"/>
    <w:rsid w:val="00741926"/>
    <w:rsid w:val="00752B2B"/>
    <w:rsid w:val="007606AB"/>
    <w:rsid w:val="00767D95"/>
    <w:rsid w:val="00776C51"/>
    <w:rsid w:val="00784F3B"/>
    <w:rsid w:val="00785DEC"/>
    <w:rsid w:val="007935DE"/>
    <w:rsid w:val="007A13CC"/>
    <w:rsid w:val="007A6CD1"/>
    <w:rsid w:val="007B030B"/>
    <w:rsid w:val="007E3ACB"/>
    <w:rsid w:val="007E6932"/>
    <w:rsid w:val="00804253"/>
    <w:rsid w:val="00806382"/>
    <w:rsid w:val="00817084"/>
    <w:rsid w:val="00821E05"/>
    <w:rsid w:val="00825FB8"/>
    <w:rsid w:val="00857898"/>
    <w:rsid w:val="0086610F"/>
    <w:rsid w:val="008736C8"/>
    <w:rsid w:val="008834EB"/>
    <w:rsid w:val="0089204F"/>
    <w:rsid w:val="008C0D29"/>
    <w:rsid w:val="008C414C"/>
    <w:rsid w:val="008C7756"/>
    <w:rsid w:val="008D62C9"/>
    <w:rsid w:val="008E16B1"/>
    <w:rsid w:val="008E2FD3"/>
    <w:rsid w:val="008E52D0"/>
    <w:rsid w:val="008E7269"/>
    <w:rsid w:val="0091573B"/>
    <w:rsid w:val="00915AE0"/>
    <w:rsid w:val="009304EC"/>
    <w:rsid w:val="00934E50"/>
    <w:rsid w:val="009630FE"/>
    <w:rsid w:val="00972B22"/>
    <w:rsid w:val="00973B46"/>
    <w:rsid w:val="009757DA"/>
    <w:rsid w:val="00982DDC"/>
    <w:rsid w:val="009858F6"/>
    <w:rsid w:val="009975EC"/>
    <w:rsid w:val="009B3757"/>
    <w:rsid w:val="009B4602"/>
    <w:rsid w:val="009B6681"/>
    <w:rsid w:val="009D0403"/>
    <w:rsid w:val="009D0A09"/>
    <w:rsid w:val="009E1160"/>
    <w:rsid w:val="009E1166"/>
    <w:rsid w:val="009E4EFB"/>
    <w:rsid w:val="009E56DC"/>
    <w:rsid w:val="009F4423"/>
    <w:rsid w:val="00A106F5"/>
    <w:rsid w:val="00A26854"/>
    <w:rsid w:val="00A30A5F"/>
    <w:rsid w:val="00A33DE5"/>
    <w:rsid w:val="00A408F4"/>
    <w:rsid w:val="00A57A37"/>
    <w:rsid w:val="00A6749D"/>
    <w:rsid w:val="00A71F19"/>
    <w:rsid w:val="00A759AF"/>
    <w:rsid w:val="00A761C9"/>
    <w:rsid w:val="00A964D6"/>
    <w:rsid w:val="00AC468B"/>
    <w:rsid w:val="00AE4A2C"/>
    <w:rsid w:val="00AE5D50"/>
    <w:rsid w:val="00AF1C60"/>
    <w:rsid w:val="00AF6BDC"/>
    <w:rsid w:val="00B21E4A"/>
    <w:rsid w:val="00B24EDF"/>
    <w:rsid w:val="00B31E77"/>
    <w:rsid w:val="00B37F56"/>
    <w:rsid w:val="00B61289"/>
    <w:rsid w:val="00B8406C"/>
    <w:rsid w:val="00B90F1B"/>
    <w:rsid w:val="00BA4F0F"/>
    <w:rsid w:val="00BB14A0"/>
    <w:rsid w:val="00BB1E5F"/>
    <w:rsid w:val="00BC019F"/>
    <w:rsid w:val="00BE4DFF"/>
    <w:rsid w:val="00C01131"/>
    <w:rsid w:val="00C12863"/>
    <w:rsid w:val="00C15FB2"/>
    <w:rsid w:val="00C21ECF"/>
    <w:rsid w:val="00C348DB"/>
    <w:rsid w:val="00C3611E"/>
    <w:rsid w:val="00C46E96"/>
    <w:rsid w:val="00C7201F"/>
    <w:rsid w:val="00C870CB"/>
    <w:rsid w:val="00CA2017"/>
    <w:rsid w:val="00CB4F45"/>
    <w:rsid w:val="00CC40B0"/>
    <w:rsid w:val="00D00D6B"/>
    <w:rsid w:val="00D10F29"/>
    <w:rsid w:val="00D335ED"/>
    <w:rsid w:val="00D35B31"/>
    <w:rsid w:val="00D41AE1"/>
    <w:rsid w:val="00D41B44"/>
    <w:rsid w:val="00D46100"/>
    <w:rsid w:val="00D62900"/>
    <w:rsid w:val="00D649F3"/>
    <w:rsid w:val="00D9360F"/>
    <w:rsid w:val="00DA5A41"/>
    <w:rsid w:val="00DB200A"/>
    <w:rsid w:val="00DC3941"/>
    <w:rsid w:val="00DC7B8C"/>
    <w:rsid w:val="00DD5904"/>
    <w:rsid w:val="00DE1578"/>
    <w:rsid w:val="00DE24FE"/>
    <w:rsid w:val="00DE459D"/>
    <w:rsid w:val="00E26E08"/>
    <w:rsid w:val="00E648F7"/>
    <w:rsid w:val="00E66A76"/>
    <w:rsid w:val="00E739B0"/>
    <w:rsid w:val="00E864B4"/>
    <w:rsid w:val="00E93CAA"/>
    <w:rsid w:val="00EA2181"/>
    <w:rsid w:val="00EB15D0"/>
    <w:rsid w:val="00EB3088"/>
    <w:rsid w:val="00EC660A"/>
    <w:rsid w:val="00EC6F7A"/>
    <w:rsid w:val="00ED1EC1"/>
    <w:rsid w:val="00F02DB8"/>
    <w:rsid w:val="00F14EA2"/>
    <w:rsid w:val="00F15B31"/>
    <w:rsid w:val="00F161FC"/>
    <w:rsid w:val="00F1749A"/>
    <w:rsid w:val="00F22D1B"/>
    <w:rsid w:val="00F40913"/>
    <w:rsid w:val="00F63F48"/>
    <w:rsid w:val="00FA49D2"/>
    <w:rsid w:val="00FA49E4"/>
    <w:rsid w:val="00FA63E8"/>
    <w:rsid w:val="00FC7269"/>
    <w:rsid w:val="00FC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898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57898"/>
    <w:pPr>
      <w:jc w:val="center"/>
    </w:pPr>
    <w:rPr>
      <w:rFonts w:ascii="Arial" w:hAnsi="Arial" w:cs="Arial"/>
      <w:sz w:val="28"/>
    </w:rPr>
  </w:style>
  <w:style w:type="character" w:customStyle="1" w:styleId="a4">
    <w:name w:val="Название Знак"/>
    <w:basedOn w:val="a0"/>
    <w:link w:val="a3"/>
    <w:uiPriority w:val="99"/>
    <w:rsid w:val="00857898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57898"/>
    <w:pPr>
      <w:jc w:val="center"/>
    </w:pPr>
    <w:rPr>
      <w:rFonts w:ascii="Arial" w:hAnsi="Arial" w:cs="Arial"/>
      <w:b/>
      <w:bCs/>
      <w:sz w:val="28"/>
    </w:rPr>
  </w:style>
  <w:style w:type="character" w:customStyle="1" w:styleId="a6">
    <w:name w:val="Подзаголовок Знак"/>
    <w:basedOn w:val="a0"/>
    <w:link w:val="a5"/>
    <w:rsid w:val="0085789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857898"/>
    <w:pPr>
      <w:ind w:left="720"/>
      <w:contextualSpacing/>
    </w:pPr>
  </w:style>
  <w:style w:type="paragraph" w:styleId="a8">
    <w:name w:val="Body Text"/>
    <w:basedOn w:val="a"/>
    <w:link w:val="a9"/>
    <w:unhideWhenUsed/>
    <w:rsid w:val="00B24EDF"/>
    <w:pPr>
      <w:widowControl w:val="0"/>
      <w:suppressAutoHyphens/>
      <w:spacing w:after="120"/>
    </w:pPr>
    <w:rPr>
      <w:rFonts w:eastAsia="Lucida Sans Unicode" w:cs="Mangal"/>
      <w:kern w:val="2"/>
      <w:lang w:eastAsia="zh-CN" w:bidi="hi-IN"/>
    </w:rPr>
  </w:style>
  <w:style w:type="character" w:customStyle="1" w:styleId="a9">
    <w:name w:val="Основной текст Знак"/>
    <w:basedOn w:val="a0"/>
    <w:link w:val="a8"/>
    <w:rsid w:val="00B24EDF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highlight">
    <w:name w:val="highlight"/>
    <w:basedOn w:val="a0"/>
    <w:rsid w:val="00B24EDF"/>
  </w:style>
  <w:style w:type="paragraph" w:styleId="aa">
    <w:name w:val="Body Text Indent"/>
    <w:basedOn w:val="a"/>
    <w:link w:val="ab"/>
    <w:uiPriority w:val="99"/>
    <w:semiHidden/>
    <w:unhideWhenUsed/>
    <w:rsid w:val="00F22D1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2D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F22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2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22D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2D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22D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F22D1B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F22D1B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F22D1B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CC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61C3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D335ED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styleId="af1">
    <w:name w:val="footnote text"/>
    <w:basedOn w:val="a"/>
    <w:link w:val="af2"/>
    <w:semiHidden/>
    <w:rsid w:val="00DC7B8C"/>
    <w:pPr>
      <w:spacing w:after="200" w:line="276" w:lineRule="auto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DC7B8C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semiHidden/>
    <w:rsid w:val="00DC7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1F2922AB7405A843F55DCD72010E7811202EB4F5058229D2BFC184916BFB55CE7AFDDBDC47939D565624FB6139F1F0D9DED1B77DDE21C2B302C5C4m4C2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3EEADA5BA14C52BE4EDE03C16893AB186FC5632ED039BD6357FB650C1D798B7D6F2E4035383115A00F6A1F3C2644D664AEA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3EEADA5BA14C52BE4EC00ED704CCAE1C67926F25D03AEB3B02FD32534D7FDE2F2F7019657F7A18A512761F3AA3A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4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998A8-8FFC-418E-99D2-E9CF9D1F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7</cp:revision>
  <cp:lastPrinted>2023-02-21T09:28:00Z</cp:lastPrinted>
  <dcterms:created xsi:type="dcterms:W3CDTF">2023-10-18T08:46:00Z</dcterms:created>
  <dcterms:modified xsi:type="dcterms:W3CDTF">2023-10-20T06:36:00Z</dcterms:modified>
</cp:coreProperties>
</file>