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5" w:rsidRDefault="001833B5" w:rsidP="00B56E6A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83185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B56E6A" w:rsidRPr="00A94D90" w:rsidRDefault="00B56E6A" w:rsidP="00B56E6A">
      <w:pPr>
        <w:jc w:val="center"/>
        <w:rPr>
          <w:rFonts w:cs="Times New Roman"/>
          <w:sz w:val="26"/>
          <w:szCs w:val="26"/>
        </w:rPr>
      </w:pPr>
      <w:r w:rsidRPr="00A94D90">
        <w:rPr>
          <w:b/>
          <w:bCs/>
          <w:sz w:val="26"/>
          <w:szCs w:val="26"/>
        </w:rPr>
        <w:t>Российская  Федерация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94D90">
        <w:rPr>
          <w:rFonts w:ascii="Times New Roman" w:hAnsi="Times New Roman"/>
        </w:rPr>
        <w:t>Фроловская районная Дума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</w:pPr>
      <w:r w:rsidRPr="00A94D90">
        <w:rPr>
          <w:rFonts w:ascii="Times New Roman" w:hAnsi="Times New Roman"/>
        </w:rPr>
        <w:t>Волгоградской области</w:t>
      </w:r>
    </w:p>
    <w:p w:rsidR="00B56E6A" w:rsidRPr="00A94D90" w:rsidRDefault="00B56E6A" w:rsidP="00B56E6A">
      <w:pPr>
        <w:rPr>
          <w:b/>
          <w:bCs/>
          <w:sz w:val="26"/>
          <w:szCs w:val="26"/>
        </w:rPr>
      </w:pPr>
    </w:p>
    <w:p w:rsidR="00B56E6A" w:rsidRPr="00A94D90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A94D90">
        <w:rPr>
          <w:rFonts w:ascii="Times New Roman" w:hAnsi="Times New Roman"/>
          <w:sz w:val="26"/>
          <w:szCs w:val="26"/>
        </w:rPr>
        <w:t>Р</w:t>
      </w:r>
      <w:proofErr w:type="gramEnd"/>
      <w:r w:rsidRPr="00A94D90"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Pr="00A94D90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Pr="00A94D90" w:rsidRDefault="00B56E6A" w:rsidP="00B56E6A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от </w:t>
      </w:r>
      <w:r w:rsidR="001F51C6">
        <w:rPr>
          <w:b w:val="0"/>
          <w:sz w:val="26"/>
          <w:szCs w:val="26"/>
        </w:rPr>
        <w:t xml:space="preserve"> «</w:t>
      </w:r>
      <w:r w:rsidR="00251DDE">
        <w:rPr>
          <w:b w:val="0"/>
          <w:sz w:val="26"/>
          <w:szCs w:val="26"/>
        </w:rPr>
        <w:t xml:space="preserve"> 29</w:t>
      </w:r>
      <w:r w:rsidR="00B8188C">
        <w:rPr>
          <w:b w:val="0"/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 xml:space="preserve">» </w:t>
      </w:r>
      <w:r w:rsidR="00251DDE">
        <w:rPr>
          <w:b w:val="0"/>
          <w:sz w:val="26"/>
          <w:szCs w:val="26"/>
        </w:rPr>
        <w:t xml:space="preserve">   </w:t>
      </w:r>
      <w:r w:rsidR="00B8188C">
        <w:rPr>
          <w:b w:val="0"/>
          <w:sz w:val="26"/>
          <w:szCs w:val="26"/>
        </w:rPr>
        <w:t xml:space="preserve"> </w:t>
      </w:r>
      <w:r w:rsidR="0059652D">
        <w:rPr>
          <w:b w:val="0"/>
          <w:sz w:val="26"/>
          <w:szCs w:val="26"/>
        </w:rPr>
        <w:t>мая</w:t>
      </w:r>
      <w:r w:rsidR="00B8188C">
        <w:rPr>
          <w:b w:val="0"/>
          <w:sz w:val="26"/>
          <w:szCs w:val="26"/>
        </w:rPr>
        <w:t xml:space="preserve"> </w:t>
      </w:r>
      <w:r w:rsidR="00251DDE">
        <w:rPr>
          <w:b w:val="0"/>
          <w:sz w:val="26"/>
          <w:szCs w:val="26"/>
        </w:rPr>
        <w:t xml:space="preserve"> </w:t>
      </w:r>
      <w:r w:rsidRPr="00A94D90">
        <w:rPr>
          <w:i/>
          <w:sz w:val="26"/>
          <w:szCs w:val="26"/>
        </w:rPr>
        <w:t xml:space="preserve"> </w:t>
      </w:r>
      <w:r w:rsidR="001F51C6">
        <w:rPr>
          <w:b w:val="0"/>
          <w:sz w:val="26"/>
          <w:szCs w:val="26"/>
        </w:rPr>
        <w:t>2024</w:t>
      </w:r>
      <w:r w:rsidRPr="00A94D90">
        <w:rPr>
          <w:b w:val="0"/>
          <w:sz w:val="26"/>
          <w:szCs w:val="26"/>
        </w:rPr>
        <w:t xml:space="preserve"> г</w:t>
      </w:r>
      <w:r w:rsidR="00B8188C">
        <w:rPr>
          <w:b w:val="0"/>
          <w:sz w:val="26"/>
          <w:szCs w:val="26"/>
        </w:rPr>
        <w:t xml:space="preserve">.                                                     </w:t>
      </w:r>
      <w:r w:rsidRPr="00A94D90">
        <w:rPr>
          <w:b w:val="0"/>
          <w:sz w:val="26"/>
          <w:szCs w:val="26"/>
        </w:rPr>
        <w:tab/>
      </w:r>
      <w:r w:rsidR="00A5382E" w:rsidRPr="00A94D90">
        <w:rPr>
          <w:b w:val="0"/>
          <w:sz w:val="26"/>
          <w:szCs w:val="26"/>
        </w:rPr>
        <w:t xml:space="preserve">          </w:t>
      </w:r>
      <w:r w:rsidRPr="00A94D90">
        <w:rPr>
          <w:b w:val="0"/>
          <w:sz w:val="26"/>
          <w:szCs w:val="26"/>
        </w:rPr>
        <w:t xml:space="preserve"> </w:t>
      </w:r>
      <w:r w:rsidR="00B8188C">
        <w:rPr>
          <w:b w:val="0"/>
          <w:sz w:val="26"/>
          <w:szCs w:val="26"/>
        </w:rPr>
        <w:t xml:space="preserve">     </w:t>
      </w:r>
      <w:r w:rsidR="00251DDE">
        <w:rPr>
          <w:b w:val="0"/>
          <w:sz w:val="26"/>
          <w:szCs w:val="26"/>
        </w:rPr>
        <w:t xml:space="preserve">        </w:t>
      </w:r>
      <w:r w:rsidR="00B8188C">
        <w:rPr>
          <w:b w:val="0"/>
          <w:sz w:val="26"/>
          <w:szCs w:val="26"/>
        </w:rPr>
        <w:t xml:space="preserve">   </w:t>
      </w:r>
      <w:r w:rsidRPr="00A94D90">
        <w:rPr>
          <w:b w:val="0"/>
          <w:sz w:val="26"/>
          <w:szCs w:val="26"/>
        </w:rPr>
        <w:t>№</w:t>
      </w:r>
      <w:r w:rsidR="001F51C6">
        <w:rPr>
          <w:b w:val="0"/>
          <w:sz w:val="26"/>
          <w:szCs w:val="26"/>
        </w:rPr>
        <w:t xml:space="preserve"> </w:t>
      </w:r>
      <w:r w:rsidR="00251DDE">
        <w:rPr>
          <w:b w:val="0"/>
          <w:sz w:val="26"/>
          <w:szCs w:val="26"/>
        </w:rPr>
        <w:t>146/201</w:t>
      </w:r>
    </w:p>
    <w:p w:rsidR="00B56E6A" w:rsidRPr="00A94D90" w:rsidRDefault="00B56E6A" w:rsidP="00B56E6A">
      <w:pPr>
        <w:tabs>
          <w:tab w:val="left" w:pos="426"/>
        </w:tabs>
        <w:rPr>
          <w:b/>
          <w:sz w:val="26"/>
          <w:szCs w:val="26"/>
        </w:rPr>
      </w:pP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Об утверждении перечня имущества передаваемого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муниципального </w:t>
      </w:r>
      <w:r w:rsidRPr="00A94D90">
        <w:rPr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 xml:space="preserve">района Волгоградской области </w:t>
      </w:r>
    </w:p>
    <w:p w:rsidR="005C0615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в муниципальную </w:t>
      </w:r>
      <w:r w:rsidRPr="00A94D90">
        <w:rPr>
          <w:sz w:val="26"/>
          <w:szCs w:val="26"/>
        </w:rPr>
        <w:t xml:space="preserve"> </w:t>
      </w:r>
      <w:r w:rsidR="002E57CC" w:rsidRPr="00A94D90">
        <w:rPr>
          <w:b w:val="0"/>
          <w:sz w:val="26"/>
          <w:szCs w:val="26"/>
        </w:rPr>
        <w:t>собственность</w:t>
      </w:r>
      <w:r w:rsidRPr="00A94D90">
        <w:rPr>
          <w:b w:val="0"/>
          <w:sz w:val="26"/>
          <w:szCs w:val="26"/>
        </w:rPr>
        <w:t xml:space="preserve"> </w:t>
      </w:r>
      <w:r w:rsidR="001F51C6">
        <w:rPr>
          <w:b w:val="0"/>
          <w:sz w:val="26"/>
          <w:szCs w:val="26"/>
        </w:rPr>
        <w:t>Писаревского</w:t>
      </w:r>
    </w:p>
    <w:p w:rsidR="00EA2E68" w:rsidRPr="005C0615" w:rsidRDefault="00B56E6A" w:rsidP="005C0615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сельск</w:t>
      </w:r>
      <w:r w:rsidR="005C0615">
        <w:rPr>
          <w:b w:val="0"/>
          <w:sz w:val="26"/>
          <w:szCs w:val="26"/>
        </w:rPr>
        <w:t>ого поселения</w:t>
      </w:r>
      <w:r w:rsidRPr="005C0615">
        <w:rPr>
          <w:b w:val="0"/>
          <w:sz w:val="26"/>
          <w:szCs w:val="26"/>
        </w:rPr>
        <w:t xml:space="preserve"> Фроловского муниципального</w:t>
      </w:r>
    </w:p>
    <w:p w:rsidR="00B56E6A" w:rsidRPr="00A94D90" w:rsidRDefault="00EA2E68" w:rsidP="00EA2E68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района Волгоградской области</w:t>
      </w:r>
    </w:p>
    <w:p w:rsidR="00B56E6A" w:rsidRPr="00A94D90" w:rsidRDefault="00B56E6A" w:rsidP="00B56E6A">
      <w:pPr>
        <w:rPr>
          <w:sz w:val="26"/>
          <w:szCs w:val="26"/>
        </w:rPr>
      </w:pPr>
    </w:p>
    <w:p w:rsidR="000B660A" w:rsidRDefault="00B56E6A" w:rsidP="000B660A">
      <w:pPr>
        <w:jc w:val="both"/>
        <w:rPr>
          <w:rFonts w:cs="Times New Roman"/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</w:t>
      </w:r>
      <w:r w:rsidRPr="00A94D90">
        <w:rPr>
          <w:b/>
          <w:sz w:val="26"/>
          <w:szCs w:val="26"/>
        </w:rPr>
        <w:tab/>
      </w:r>
      <w:r w:rsidR="001833B5">
        <w:rPr>
          <w:rFonts w:cs="Times New Roman"/>
          <w:sz w:val="26"/>
          <w:szCs w:val="26"/>
        </w:rPr>
        <w:t>Рассмотрев</w:t>
      </w:r>
      <w:r w:rsidR="000B660A">
        <w:rPr>
          <w:rFonts w:cs="Times New Roman"/>
          <w:sz w:val="26"/>
          <w:szCs w:val="26"/>
        </w:rPr>
        <w:t xml:space="preserve"> информацию начальника отдела по управлению имуществом и землепользованию администрации Фроловского муниципального района </w:t>
      </w:r>
      <w:proofErr w:type="gramStart"/>
      <w:r w:rsidR="000B660A">
        <w:rPr>
          <w:rFonts w:cs="Times New Roman"/>
          <w:sz w:val="26"/>
          <w:szCs w:val="26"/>
        </w:rPr>
        <w:t>Волгоградской области Найдержина А.Ю.,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  <w:proofErr w:type="gramEnd"/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b/>
          <w:bCs/>
          <w:sz w:val="26"/>
          <w:szCs w:val="26"/>
        </w:rPr>
      </w:pPr>
      <w:proofErr w:type="gramStart"/>
      <w:r w:rsidRPr="00A94D90">
        <w:rPr>
          <w:b/>
          <w:bCs/>
          <w:sz w:val="26"/>
          <w:szCs w:val="26"/>
        </w:rPr>
        <w:t>Р</w:t>
      </w:r>
      <w:proofErr w:type="gramEnd"/>
      <w:r w:rsidRPr="00A94D90">
        <w:rPr>
          <w:b/>
          <w:bCs/>
          <w:sz w:val="26"/>
          <w:szCs w:val="26"/>
        </w:rPr>
        <w:t xml:space="preserve"> Е Ш И Л А:</w:t>
      </w:r>
    </w:p>
    <w:p w:rsidR="002E57CC" w:rsidRPr="00A94D90" w:rsidRDefault="002E57CC" w:rsidP="00B56E6A">
      <w:pPr>
        <w:jc w:val="center"/>
        <w:rPr>
          <w:sz w:val="26"/>
          <w:szCs w:val="26"/>
        </w:rPr>
      </w:pPr>
    </w:p>
    <w:p w:rsidR="002E57CC" w:rsidRPr="00A94D90" w:rsidRDefault="00B56E6A" w:rsidP="00AD0979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sz w:val="26"/>
          <w:szCs w:val="26"/>
        </w:rPr>
        <w:t xml:space="preserve">    </w:t>
      </w:r>
      <w:r w:rsidRPr="00A94D90">
        <w:rPr>
          <w:sz w:val="26"/>
          <w:szCs w:val="26"/>
        </w:rPr>
        <w:tab/>
      </w:r>
      <w:r w:rsidRPr="00A94D90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</w:t>
      </w:r>
      <w:r w:rsidR="001F51C6">
        <w:rPr>
          <w:b w:val="0"/>
          <w:sz w:val="26"/>
          <w:szCs w:val="26"/>
        </w:rPr>
        <w:t xml:space="preserve"> в муниципальную собственность Писаревского</w:t>
      </w:r>
      <w:r w:rsidR="005C0615">
        <w:rPr>
          <w:b w:val="0"/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>сельск</w:t>
      </w:r>
      <w:r w:rsidR="005C0615">
        <w:rPr>
          <w:b w:val="0"/>
          <w:sz w:val="26"/>
          <w:szCs w:val="26"/>
        </w:rPr>
        <w:t>ого</w:t>
      </w:r>
      <w:r w:rsidRPr="00A94D90">
        <w:rPr>
          <w:b w:val="0"/>
          <w:sz w:val="26"/>
          <w:szCs w:val="26"/>
        </w:rPr>
        <w:t xml:space="preserve"> поселени</w:t>
      </w:r>
      <w:r w:rsidR="005C0615">
        <w:rPr>
          <w:b w:val="0"/>
          <w:sz w:val="26"/>
          <w:szCs w:val="26"/>
        </w:rPr>
        <w:t>я</w:t>
      </w:r>
      <w:r w:rsidR="00EA2E68" w:rsidRPr="00A94D90">
        <w:rPr>
          <w:b w:val="0"/>
          <w:sz w:val="26"/>
          <w:szCs w:val="26"/>
        </w:rPr>
        <w:t xml:space="preserve"> Ф</w:t>
      </w:r>
      <w:r w:rsidR="00BB4549" w:rsidRPr="00A94D90">
        <w:rPr>
          <w:b w:val="0"/>
          <w:sz w:val="26"/>
          <w:szCs w:val="26"/>
        </w:rPr>
        <w:t>роловского муниципального района Волгоградской области</w:t>
      </w:r>
      <w:r w:rsidRPr="00A94D90">
        <w:rPr>
          <w:b w:val="0"/>
          <w:sz w:val="26"/>
          <w:szCs w:val="26"/>
        </w:rPr>
        <w:t xml:space="preserve">, согласно приложению </w:t>
      </w:r>
      <w:r w:rsidR="008B6808" w:rsidRPr="00325A2A">
        <w:rPr>
          <w:b w:val="0"/>
          <w:sz w:val="26"/>
          <w:szCs w:val="26"/>
        </w:rPr>
        <w:t>к</w:t>
      </w:r>
      <w:r w:rsidR="008B6808">
        <w:rPr>
          <w:b w:val="0"/>
          <w:color w:val="FF0000"/>
          <w:sz w:val="26"/>
          <w:szCs w:val="26"/>
        </w:rPr>
        <w:t xml:space="preserve"> </w:t>
      </w:r>
      <w:r w:rsidR="008B6808" w:rsidRPr="00325A2A">
        <w:rPr>
          <w:b w:val="0"/>
          <w:sz w:val="26"/>
          <w:szCs w:val="26"/>
        </w:rPr>
        <w:t>настоящему решению</w:t>
      </w:r>
      <w:r w:rsidRPr="00A94D90">
        <w:rPr>
          <w:b w:val="0"/>
          <w:sz w:val="26"/>
          <w:szCs w:val="26"/>
        </w:rPr>
        <w:t>.</w:t>
      </w:r>
    </w:p>
    <w:p w:rsidR="00B56E6A" w:rsidRPr="00A94D90" w:rsidRDefault="00AD0979" w:rsidP="00B56E6A">
      <w:pPr>
        <w:jc w:val="both"/>
        <w:rPr>
          <w:sz w:val="26"/>
          <w:szCs w:val="26"/>
        </w:rPr>
      </w:pPr>
      <w:r w:rsidRPr="00A94D90">
        <w:rPr>
          <w:sz w:val="26"/>
          <w:szCs w:val="26"/>
        </w:rPr>
        <w:t xml:space="preserve">            2</w:t>
      </w:r>
      <w:r w:rsidR="00B56E6A" w:rsidRPr="00A94D90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B56E6A" w:rsidRDefault="00B56E6A" w:rsidP="00B56E6A">
      <w:pPr>
        <w:ind w:firstLine="705"/>
        <w:jc w:val="both"/>
        <w:rPr>
          <w:sz w:val="26"/>
          <w:szCs w:val="26"/>
        </w:rPr>
      </w:pPr>
    </w:p>
    <w:p w:rsidR="001833B5" w:rsidRDefault="001833B5" w:rsidP="00B56E6A">
      <w:pPr>
        <w:ind w:firstLine="705"/>
        <w:jc w:val="both"/>
        <w:rPr>
          <w:sz w:val="26"/>
          <w:szCs w:val="26"/>
        </w:rPr>
      </w:pPr>
    </w:p>
    <w:p w:rsidR="001833B5" w:rsidRPr="00A94D90" w:rsidRDefault="001833B5" w:rsidP="00B56E6A">
      <w:pPr>
        <w:ind w:firstLine="705"/>
        <w:jc w:val="both"/>
        <w:rPr>
          <w:sz w:val="26"/>
          <w:szCs w:val="26"/>
        </w:rPr>
      </w:pPr>
    </w:p>
    <w:p w:rsidR="00B56E6A" w:rsidRPr="00A94D90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   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 xml:space="preserve"> Председатель                                 </w:t>
      </w:r>
      <w:r w:rsidR="001833B5">
        <w:rPr>
          <w:sz w:val="26"/>
          <w:szCs w:val="26"/>
        </w:rPr>
        <w:t xml:space="preserve">                               </w:t>
      </w:r>
      <w:r w:rsidRPr="00A94D90">
        <w:rPr>
          <w:sz w:val="26"/>
          <w:szCs w:val="26"/>
        </w:rPr>
        <w:t>Глава Фроловского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 xml:space="preserve">Фроловской районной Думы                      </w:t>
      </w:r>
      <w:r w:rsidR="001833B5">
        <w:rPr>
          <w:sz w:val="26"/>
          <w:szCs w:val="26"/>
        </w:rPr>
        <w:t xml:space="preserve">                </w:t>
      </w:r>
      <w:r w:rsidRPr="00A94D90">
        <w:rPr>
          <w:sz w:val="26"/>
          <w:szCs w:val="26"/>
        </w:rPr>
        <w:t xml:space="preserve"> муниципального района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>______</w:t>
      </w:r>
      <w:r w:rsidR="001833B5">
        <w:rPr>
          <w:sz w:val="26"/>
          <w:szCs w:val="26"/>
        </w:rPr>
        <w:t>______</w:t>
      </w:r>
      <w:r w:rsidRPr="00A94D90">
        <w:rPr>
          <w:sz w:val="26"/>
          <w:szCs w:val="26"/>
        </w:rPr>
        <w:t xml:space="preserve"> М.Е. Алеулова                   </w:t>
      </w:r>
      <w:r w:rsidR="001833B5">
        <w:rPr>
          <w:sz w:val="26"/>
          <w:szCs w:val="26"/>
        </w:rPr>
        <w:t xml:space="preserve">                   _______</w:t>
      </w:r>
      <w:r w:rsidRPr="00A94D90">
        <w:rPr>
          <w:sz w:val="26"/>
          <w:szCs w:val="26"/>
        </w:rPr>
        <w:t>______В.С.</w:t>
      </w:r>
      <w:r w:rsidR="001833B5">
        <w:rPr>
          <w:sz w:val="26"/>
          <w:szCs w:val="26"/>
        </w:rPr>
        <w:t xml:space="preserve"> </w:t>
      </w:r>
      <w:r w:rsidRPr="00A94D90">
        <w:rPr>
          <w:sz w:val="26"/>
          <w:szCs w:val="26"/>
        </w:rPr>
        <w:t>Шкарупелов</w:t>
      </w: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Default="00B56E6A" w:rsidP="00B56E6A">
      <w:pPr>
        <w:rPr>
          <w:sz w:val="26"/>
          <w:szCs w:val="26"/>
        </w:rPr>
      </w:pPr>
    </w:p>
    <w:p w:rsidR="00B8188C" w:rsidRPr="00A94D90" w:rsidRDefault="00B8188C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 xml:space="preserve">Приложение к решению </w:t>
      </w: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>Фроловской районной Думы</w:t>
      </w:r>
    </w:p>
    <w:p w:rsidR="006B6320" w:rsidRPr="00A94D90" w:rsidRDefault="001F51C6" w:rsidP="00251D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251DDE">
        <w:rPr>
          <w:sz w:val="26"/>
          <w:szCs w:val="26"/>
        </w:rPr>
        <w:t xml:space="preserve">                     </w:t>
      </w:r>
      <w:r w:rsidR="00652B88">
        <w:rPr>
          <w:sz w:val="26"/>
          <w:szCs w:val="26"/>
        </w:rPr>
        <w:t>о</w:t>
      </w:r>
      <w:r w:rsidR="005C0615">
        <w:rPr>
          <w:sz w:val="26"/>
          <w:szCs w:val="26"/>
        </w:rPr>
        <w:t>т</w:t>
      </w:r>
      <w:r w:rsidR="00652B88">
        <w:rPr>
          <w:sz w:val="26"/>
          <w:szCs w:val="26"/>
        </w:rPr>
        <w:t xml:space="preserve"> </w:t>
      </w:r>
      <w:r w:rsidR="005C0615">
        <w:rPr>
          <w:sz w:val="26"/>
          <w:szCs w:val="26"/>
        </w:rPr>
        <w:t xml:space="preserve"> «</w:t>
      </w:r>
      <w:r w:rsidR="00251DDE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5C0615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 w:rsidR="00251DDE">
        <w:rPr>
          <w:sz w:val="26"/>
          <w:szCs w:val="26"/>
        </w:rPr>
        <w:t>05</w:t>
      </w:r>
      <w:r>
        <w:rPr>
          <w:sz w:val="26"/>
          <w:szCs w:val="26"/>
        </w:rPr>
        <w:t xml:space="preserve">   </w:t>
      </w:r>
      <w:r w:rsidR="00B8188C">
        <w:rPr>
          <w:sz w:val="26"/>
          <w:szCs w:val="26"/>
        </w:rPr>
        <w:t xml:space="preserve">  </w:t>
      </w:r>
      <w:r>
        <w:rPr>
          <w:sz w:val="26"/>
          <w:szCs w:val="26"/>
        </w:rPr>
        <w:t>2024</w:t>
      </w:r>
      <w:r w:rsidR="00B56E6A" w:rsidRPr="00A94D90">
        <w:rPr>
          <w:sz w:val="26"/>
          <w:szCs w:val="26"/>
        </w:rPr>
        <w:t xml:space="preserve"> г №</w:t>
      </w:r>
      <w:r w:rsidR="00251DDE">
        <w:rPr>
          <w:sz w:val="26"/>
          <w:szCs w:val="26"/>
        </w:rPr>
        <w:t xml:space="preserve"> 146/201</w:t>
      </w:r>
    </w:p>
    <w:p w:rsidR="00B56E6A" w:rsidRPr="00A94D90" w:rsidRDefault="00B56E6A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Перечень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имущества, передаваемого из муниципальной собственности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Фроловского муниципального района Волгоградской области в муниципальную</w:t>
      </w:r>
    </w:p>
    <w:p w:rsidR="00B56E6A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собстве</w:t>
      </w:r>
      <w:r w:rsidR="009B7147" w:rsidRPr="00A94D90">
        <w:rPr>
          <w:sz w:val="26"/>
          <w:szCs w:val="26"/>
        </w:rPr>
        <w:t>н</w:t>
      </w:r>
      <w:r w:rsidR="00D51A02" w:rsidRPr="00A94D90">
        <w:rPr>
          <w:sz w:val="26"/>
          <w:szCs w:val="26"/>
        </w:rPr>
        <w:t>н</w:t>
      </w:r>
      <w:r w:rsidR="00AD0979" w:rsidRPr="00A94D90">
        <w:rPr>
          <w:sz w:val="26"/>
          <w:szCs w:val="26"/>
        </w:rPr>
        <w:t xml:space="preserve">ость  </w:t>
      </w:r>
      <w:r w:rsidR="001F51C6">
        <w:rPr>
          <w:sz w:val="26"/>
          <w:szCs w:val="26"/>
        </w:rPr>
        <w:t xml:space="preserve">Писаревского </w:t>
      </w:r>
      <w:r w:rsidR="005C0615">
        <w:rPr>
          <w:sz w:val="26"/>
          <w:szCs w:val="26"/>
        </w:rPr>
        <w:t xml:space="preserve"> сельского поселения</w:t>
      </w:r>
      <w:r w:rsidR="00AD0979" w:rsidRPr="00A94D90">
        <w:rPr>
          <w:sz w:val="26"/>
          <w:szCs w:val="26"/>
        </w:rPr>
        <w:t xml:space="preserve"> Фроловского муниципального района Волгоградской области</w:t>
      </w:r>
    </w:p>
    <w:p w:rsidR="00652B88" w:rsidRDefault="00652B88" w:rsidP="00B56E6A">
      <w:pPr>
        <w:jc w:val="center"/>
        <w:rPr>
          <w:sz w:val="26"/>
          <w:szCs w:val="26"/>
        </w:rPr>
      </w:pPr>
    </w:p>
    <w:p w:rsidR="00652B88" w:rsidRPr="00A94D90" w:rsidRDefault="00652B88" w:rsidP="00B56E6A">
      <w:pPr>
        <w:jc w:val="center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3686"/>
        <w:gridCol w:w="2551"/>
        <w:gridCol w:w="2268"/>
      </w:tblGrid>
      <w:tr w:rsidR="00652B88" w:rsidRPr="008408D3" w:rsidTr="001F7532">
        <w:tc>
          <w:tcPr>
            <w:tcW w:w="567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№</w:t>
            </w:r>
          </w:p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Балансовая стоимость</w:t>
            </w:r>
          </w:p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( руб.)</w:t>
            </w:r>
          </w:p>
        </w:tc>
        <w:tc>
          <w:tcPr>
            <w:tcW w:w="2268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Остаточная</w:t>
            </w:r>
          </w:p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стоимость</w:t>
            </w:r>
          </w:p>
          <w:p w:rsidR="00652B88" w:rsidRPr="008408D3" w:rsidRDefault="00652B88" w:rsidP="001F7532">
            <w:pPr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 xml:space="preserve">                (руб.)</w:t>
            </w:r>
          </w:p>
        </w:tc>
      </w:tr>
      <w:tr w:rsidR="00652B88" w:rsidRPr="008408D3" w:rsidTr="001F7532">
        <w:tc>
          <w:tcPr>
            <w:tcW w:w="567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 xml:space="preserve">Трактор </w:t>
            </w:r>
            <w:proofErr w:type="spellStart"/>
            <w:r w:rsidRPr="008408D3">
              <w:rPr>
                <w:sz w:val="24"/>
                <w:szCs w:val="24"/>
              </w:rPr>
              <w:t>Беларус</w:t>
            </w:r>
            <w:proofErr w:type="spellEnd"/>
            <w:r w:rsidRPr="008408D3">
              <w:rPr>
                <w:sz w:val="24"/>
                <w:szCs w:val="24"/>
              </w:rPr>
              <w:t xml:space="preserve"> 82.1-57, 2004 года выпуска, цвет синий, вид движителя колесный, зав. № машины (рамы) 08104245, двигатель № 602894, </w:t>
            </w:r>
            <w:proofErr w:type="spellStart"/>
            <w:r w:rsidRPr="008408D3">
              <w:rPr>
                <w:sz w:val="24"/>
                <w:szCs w:val="24"/>
              </w:rPr>
              <w:t>ведущиймост</w:t>
            </w:r>
            <w:proofErr w:type="spellEnd"/>
            <w:r w:rsidRPr="008408D3">
              <w:rPr>
                <w:sz w:val="24"/>
                <w:szCs w:val="24"/>
              </w:rPr>
              <w:t xml:space="preserve"> (мосты) № 164199/363988</w:t>
            </w:r>
          </w:p>
        </w:tc>
        <w:tc>
          <w:tcPr>
            <w:tcW w:w="2551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339086,00</w:t>
            </w:r>
          </w:p>
        </w:tc>
        <w:tc>
          <w:tcPr>
            <w:tcW w:w="2268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00,00</w:t>
            </w:r>
          </w:p>
        </w:tc>
      </w:tr>
      <w:tr w:rsidR="00652B88" w:rsidRPr="008408D3" w:rsidTr="001F7532">
        <w:tc>
          <w:tcPr>
            <w:tcW w:w="567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 xml:space="preserve">Погрузчик - </w:t>
            </w:r>
            <w:proofErr w:type="spellStart"/>
            <w:r w:rsidRPr="008408D3">
              <w:rPr>
                <w:sz w:val="24"/>
                <w:szCs w:val="24"/>
              </w:rPr>
              <w:t>копновоз</w:t>
            </w:r>
            <w:proofErr w:type="spellEnd"/>
            <w:r w:rsidRPr="008408D3">
              <w:rPr>
                <w:sz w:val="24"/>
                <w:szCs w:val="24"/>
              </w:rPr>
              <w:t xml:space="preserve"> ПКУ-0,8, 2012 года выпуска.</w:t>
            </w:r>
          </w:p>
        </w:tc>
        <w:tc>
          <w:tcPr>
            <w:tcW w:w="2551" w:type="dxa"/>
          </w:tcPr>
          <w:p w:rsidR="00652B88" w:rsidRPr="008408D3" w:rsidRDefault="00652B88" w:rsidP="001F7532">
            <w:pPr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 xml:space="preserve">         87200,00</w:t>
            </w:r>
          </w:p>
        </w:tc>
        <w:tc>
          <w:tcPr>
            <w:tcW w:w="2268" w:type="dxa"/>
          </w:tcPr>
          <w:p w:rsidR="00652B88" w:rsidRPr="008408D3" w:rsidRDefault="00652B88" w:rsidP="001F7532">
            <w:pPr>
              <w:jc w:val="center"/>
              <w:rPr>
                <w:sz w:val="24"/>
                <w:szCs w:val="24"/>
              </w:rPr>
            </w:pPr>
            <w:r w:rsidRPr="008408D3">
              <w:rPr>
                <w:sz w:val="24"/>
                <w:szCs w:val="24"/>
              </w:rPr>
              <w:t>00,00</w:t>
            </w:r>
          </w:p>
        </w:tc>
      </w:tr>
    </w:tbl>
    <w:p w:rsidR="00B56E6A" w:rsidRPr="00A94D90" w:rsidRDefault="00B56E6A" w:rsidP="00B56E6A">
      <w:pPr>
        <w:jc w:val="center"/>
        <w:rPr>
          <w:sz w:val="26"/>
          <w:szCs w:val="26"/>
        </w:rPr>
      </w:pPr>
    </w:p>
    <w:sectPr w:rsidR="00B56E6A" w:rsidRPr="00A94D90" w:rsidSect="00B8188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A"/>
    <w:rsid w:val="00027A52"/>
    <w:rsid w:val="00056430"/>
    <w:rsid w:val="000B438A"/>
    <w:rsid w:val="000B660A"/>
    <w:rsid w:val="001020E4"/>
    <w:rsid w:val="00137710"/>
    <w:rsid w:val="001571DD"/>
    <w:rsid w:val="001833B5"/>
    <w:rsid w:val="00186F23"/>
    <w:rsid w:val="001F51C6"/>
    <w:rsid w:val="00205FC8"/>
    <w:rsid w:val="00251DDE"/>
    <w:rsid w:val="00255622"/>
    <w:rsid w:val="00261F22"/>
    <w:rsid w:val="002E57CC"/>
    <w:rsid w:val="002F24A4"/>
    <w:rsid w:val="002F29C3"/>
    <w:rsid w:val="00325A2A"/>
    <w:rsid w:val="00425FD9"/>
    <w:rsid w:val="0047639D"/>
    <w:rsid w:val="004C718F"/>
    <w:rsid w:val="005048B4"/>
    <w:rsid w:val="005202DC"/>
    <w:rsid w:val="00554916"/>
    <w:rsid w:val="0059652D"/>
    <w:rsid w:val="005C0615"/>
    <w:rsid w:val="005C701E"/>
    <w:rsid w:val="00652B88"/>
    <w:rsid w:val="00656E79"/>
    <w:rsid w:val="006B6320"/>
    <w:rsid w:val="006F150A"/>
    <w:rsid w:val="007133E3"/>
    <w:rsid w:val="0076046E"/>
    <w:rsid w:val="00876391"/>
    <w:rsid w:val="008B6808"/>
    <w:rsid w:val="009439CA"/>
    <w:rsid w:val="009B7147"/>
    <w:rsid w:val="009D6C6D"/>
    <w:rsid w:val="009F4E2B"/>
    <w:rsid w:val="00A36017"/>
    <w:rsid w:val="00A5382E"/>
    <w:rsid w:val="00A94D90"/>
    <w:rsid w:val="00AD0979"/>
    <w:rsid w:val="00B37AE8"/>
    <w:rsid w:val="00B56E6A"/>
    <w:rsid w:val="00B8188C"/>
    <w:rsid w:val="00BB4549"/>
    <w:rsid w:val="00BF4B52"/>
    <w:rsid w:val="00C123DE"/>
    <w:rsid w:val="00C8591F"/>
    <w:rsid w:val="00D23773"/>
    <w:rsid w:val="00D32BEF"/>
    <w:rsid w:val="00D51A02"/>
    <w:rsid w:val="00D77895"/>
    <w:rsid w:val="00D931B2"/>
    <w:rsid w:val="00EA2E68"/>
    <w:rsid w:val="00EC2F83"/>
    <w:rsid w:val="00F60AF9"/>
    <w:rsid w:val="00F8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4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6E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36</cp:revision>
  <cp:lastPrinted>2024-05-23T11:07:00Z</cp:lastPrinted>
  <dcterms:created xsi:type="dcterms:W3CDTF">2022-05-05T08:25:00Z</dcterms:created>
  <dcterms:modified xsi:type="dcterms:W3CDTF">2024-05-23T11:09:00Z</dcterms:modified>
</cp:coreProperties>
</file>